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9DB" w:rsidRPr="005D09DB" w:rsidRDefault="005D09DB" w:rsidP="005D09DB">
      <w:pPr>
        <w:ind w:right="-2"/>
        <w:jc w:val="right"/>
        <w:rPr>
          <w:sz w:val="22"/>
          <w:szCs w:val="22"/>
        </w:rPr>
      </w:pPr>
      <w:r w:rsidRPr="005D09DB">
        <w:rPr>
          <w:sz w:val="22"/>
          <w:szCs w:val="22"/>
        </w:rPr>
        <w:t xml:space="preserve">Приложение № </w:t>
      </w:r>
      <w:r w:rsidR="006E557E">
        <w:rPr>
          <w:sz w:val="22"/>
          <w:szCs w:val="22"/>
        </w:rPr>
        <w:t>8</w:t>
      </w:r>
    </w:p>
    <w:p w:rsidR="005D09DB" w:rsidRPr="00F94856" w:rsidRDefault="00F94856" w:rsidP="005D09DB">
      <w:pPr>
        <w:ind w:right="-2"/>
        <w:jc w:val="right"/>
        <w:rPr>
          <w:sz w:val="22"/>
          <w:szCs w:val="22"/>
          <w:lang w:val="en-US"/>
        </w:rPr>
      </w:pPr>
      <w:r>
        <w:rPr>
          <w:sz w:val="22"/>
          <w:szCs w:val="22"/>
        </w:rPr>
        <w:t xml:space="preserve">к приказу № </w:t>
      </w:r>
      <w:r>
        <w:rPr>
          <w:sz w:val="22"/>
          <w:szCs w:val="22"/>
          <w:lang w:val="en-US"/>
        </w:rPr>
        <w:t xml:space="preserve"> 12 </w:t>
      </w:r>
      <w:r>
        <w:rPr>
          <w:sz w:val="22"/>
          <w:szCs w:val="22"/>
        </w:rPr>
        <w:t>/</w:t>
      </w:r>
      <w:r>
        <w:rPr>
          <w:sz w:val="22"/>
          <w:szCs w:val="22"/>
          <w:lang w:val="en-US"/>
        </w:rPr>
        <w:t xml:space="preserve"> 30 </w:t>
      </w:r>
    </w:p>
    <w:p w:rsidR="005D09DB" w:rsidRPr="005D09DB" w:rsidRDefault="00F94856" w:rsidP="005D09DB">
      <w:pPr>
        <w:ind w:right="-2"/>
        <w:jc w:val="right"/>
        <w:rPr>
          <w:sz w:val="22"/>
          <w:szCs w:val="22"/>
        </w:rPr>
      </w:pPr>
      <w:r>
        <w:rPr>
          <w:sz w:val="22"/>
          <w:szCs w:val="22"/>
        </w:rPr>
        <w:t xml:space="preserve">от </w:t>
      </w:r>
      <w:r>
        <w:rPr>
          <w:sz w:val="22"/>
          <w:szCs w:val="22"/>
          <w:lang w:val="en-US"/>
        </w:rPr>
        <w:t xml:space="preserve"> 18 </w:t>
      </w:r>
      <w:bookmarkStart w:id="0" w:name="_GoBack"/>
      <w:bookmarkEnd w:id="0"/>
      <w:r w:rsidR="005D09DB" w:rsidRPr="005D09DB">
        <w:rPr>
          <w:sz w:val="22"/>
          <w:szCs w:val="22"/>
        </w:rPr>
        <w:t xml:space="preserve"> </w:t>
      </w:r>
      <w:r w:rsidR="00537D27">
        <w:rPr>
          <w:sz w:val="22"/>
          <w:szCs w:val="22"/>
        </w:rPr>
        <w:t>февраля</w:t>
      </w:r>
      <w:r w:rsidR="005D09DB" w:rsidRPr="005D09DB">
        <w:rPr>
          <w:sz w:val="22"/>
          <w:szCs w:val="22"/>
        </w:rPr>
        <w:t xml:space="preserve"> 2015 года</w:t>
      </w:r>
    </w:p>
    <w:p w:rsidR="005D09DB" w:rsidRDefault="005D09DB" w:rsidP="00EC6F98">
      <w:pPr>
        <w:jc w:val="right"/>
      </w:pPr>
    </w:p>
    <w:tbl>
      <w:tblPr>
        <w:tblW w:w="9851" w:type="dxa"/>
        <w:jc w:val="center"/>
        <w:tblInd w:w="-2617" w:type="dxa"/>
        <w:tblLook w:val="01E0" w:firstRow="1" w:lastRow="1" w:firstColumn="1" w:lastColumn="1" w:noHBand="0" w:noVBand="0"/>
      </w:tblPr>
      <w:tblGrid>
        <w:gridCol w:w="9851"/>
      </w:tblGrid>
      <w:tr w:rsidR="00101263" w:rsidRPr="00D50413" w:rsidTr="004A6F97">
        <w:trPr>
          <w:trHeight w:val="276"/>
          <w:jc w:val="center"/>
        </w:trPr>
        <w:tc>
          <w:tcPr>
            <w:tcW w:w="9851" w:type="dxa"/>
            <w:shd w:val="clear" w:color="auto" w:fill="auto"/>
          </w:tcPr>
          <w:p w:rsidR="00101263" w:rsidRPr="00C02643" w:rsidRDefault="00101263" w:rsidP="004A6F97">
            <w:pPr>
              <w:ind w:right="21"/>
              <w:jc w:val="center"/>
              <w:rPr>
                <w:b/>
                <w:sz w:val="24"/>
                <w:szCs w:val="24"/>
              </w:rPr>
            </w:pPr>
            <w:r w:rsidRPr="00C02643">
              <w:rPr>
                <w:b/>
                <w:sz w:val="24"/>
                <w:szCs w:val="24"/>
              </w:rPr>
              <w:t>ДОГОВОР</w:t>
            </w:r>
            <w:r w:rsidRPr="00C02643">
              <w:rPr>
                <w:b/>
                <w:sz w:val="24"/>
                <w:szCs w:val="24"/>
                <w:lang w:val="en-US"/>
              </w:rPr>
              <w:t xml:space="preserve"> </w:t>
            </w:r>
            <w:r w:rsidRPr="00C02643">
              <w:rPr>
                <w:b/>
                <w:sz w:val="24"/>
                <w:szCs w:val="24"/>
              </w:rPr>
              <w:t>№ _________________</w:t>
            </w:r>
          </w:p>
        </w:tc>
      </w:tr>
      <w:tr w:rsidR="00101263" w:rsidRPr="00D50413" w:rsidTr="004A6F97">
        <w:trPr>
          <w:jc w:val="center"/>
        </w:trPr>
        <w:tc>
          <w:tcPr>
            <w:tcW w:w="9851" w:type="dxa"/>
            <w:shd w:val="clear" w:color="auto" w:fill="auto"/>
          </w:tcPr>
          <w:p w:rsidR="00101263" w:rsidRPr="00D50413" w:rsidRDefault="00101263" w:rsidP="004A6F97">
            <w:pPr>
              <w:ind w:right="21"/>
              <w:jc w:val="center"/>
              <w:rPr>
                <w:sz w:val="22"/>
                <w:szCs w:val="22"/>
              </w:rPr>
            </w:pPr>
            <w:r w:rsidRPr="00D50413">
              <w:rPr>
                <w:sz w:val="22"/>
                <w:szCs w:val="22"/>
              </w:rPr>
              <w:t>о подключении (технологическом присоединении) объекта капитального строительства</w:t>
            </w:r>
          </w:p>
          <w:p w:rsidR="00101263" w:rsidRDefault="00101263" w:rsidP="004A6F97">
            <w:pPr>
              <w:ind w:right="21"/>
              <w:jc w:val="center"/>
              <w:rPr>
                <w:sz w:val="22"/>
                <w:szCs w:val="22"/>
              </w:rPr>
            </w:pPr>
            <w:r w:rsidRPr="00D50413">
              <w:rPr>
                <w:sz w:val="22"/>
                <w:szCs w:val="22"/>
              </w:rPr>
              <w:t>к сети газораспределения</w:t>
            </w:r>
          </w:p>
          <w:p w:rsidR="00101263" w:rsidRPr="00136891" w:rsidRDefault="00101263" w:rsidP="004A6F97">
            <w:pPr>
              <w:ind w:right="21"/>
              <w:jc w:val="center"/>
              <w:rPr>
                <w:sz w:val="16"/>
                <w:szCs w:val="16"/>
                <w:u w:val="single"/>
              </w:rPr>
            </w:pPr>
            <w:r w:rsidRPr="00513C1C">
              <w:rPr>
                <w:sz w:val="16"/>
                <w:szCs w:val="16"/>
                <w:u w:val="single"/>
              </w:rPr>
              <w:t xml:space="preserve">(заявители – физические лица, </w:t>
            </w:r>
            <w:r w:rsidRPr="00513C1C">
              <w:rPr>
                <w:sz w:val="16"/>
                <w:szCs w:val="16"/>
                <w:u w:val="single"/>
                <w:lang w:val="en-US"/>
              </w:rPr>
              <w:t>V</w:t>
            </w:r>
            <w:r w:rsidRPr="00513C1C">
              <w:rPr>
                <w:sz w:val="16"/>
                <w:szCs w:val="16"/>
                <w:u w:val="single"/>
              </w:rPr>
              <w:t xml:space="preserve"> – до 5 м3/ч., </w:t>
            </w:r>
            <w:r w:rsidR="005A3A0D" w:rsidRPr="00513C1C">
              <w:rPr>
                <w:sz w:val="16"/>
                <w:szCs w:val="16"/>
                <w:u w:val="single"/>
              </w:rPr>
              <w:t xml:space="preserve">только газопровод-ввод, </w:t>
            </w:r>
            <w:r w:rsidRPr="00513C1C">
              <w:rPr>
                <w:sz w:val="16"/>
                <w:szCs w:val="16"/>
                <w:u w:val="single"/>
              </w:rPr>
              <w:t>плата – 50 000)</w:t>
            </w:r>
          </w:p>
        </w:tc>
      </w:tr>
    </w:tbl>
    <w:p w:rsidR="00101263" w:rsidRPr="00D50413" w:rsidRDefault="00101263" w:rsidP="00101263">
      <w:pPr>
        <w:ind w:right="21"/>
        <w:rPr>
          <w:vanish/>
          <w:sz w:val="16"/>
          <w:szCs w:val="16"/>
        </w:rPr>
      </w:pPr>
    </w:p>
    <w:tbl>
      <w:tblPr>
        <w:tblW w:w="9900" w:type="dxa"/>
        <w:tblInd w:w="70" w:type="dxa"/>
        <w:tblLayout w:type="fixed"/>
        <w:tblCellMar>
          <w:left w:w="70" w:type="dxa"/>
          <w:right w:w="70" w:type="dxa"/>
        </w:tblCellMar>
        <w:tblLook w:val="0000" w:firstRow="0" w:lastRow="0" w:firstColumn="0" w:lastColumn="0" w:noHBand="0" w:noVBand="0"/>
      </w:tblPr>
      <w:tblGrid>
        <w:gridCol w:w="3220"/>
        <w:gridCol w:w="1919"/>
        <w:gridCol w:w="4761"/>
      </w:tblGrid>
      <w:tr w:rsidR="00101263" w:rsidRPr="00D50413" w:rsidTr="004A6F97">
        <w:trPr>
          <w:trHeight w:val="313"/>
        </w:trPr>
        <w:tc>
          <w:tcPr>
            <w:tcW w:w="5139" w:type="dxa"/>
            <w:gridSpan w:val="2"/>
            <w:shd w:val="pct5" w:color="auto" w:fill="auto"/>
          </w:tcPr>
          <w:p w:rsidR="00101263" w:rsidRPr="00D50413" w:rsidRDefault="00101263" w:rsidP="004A6F97">
            <w:pPr>
              <w:ind w:right="21"/>
              <w:jc w:val="both"/>
              <w:rPr>
                <w:sz w:val="22"/>
                <w:szCs w:val="22"/>
              </w:rPr>
            </w:pPr>
            <w:r w:rsidRPr="00D50413">
              <w:rPr>
                <w:sz w:val="22"/>
                <w:szCs w:val="22"/>
              </w:rPr>
              <w:t>г. Екатеринбург</w:t>
            </w:r>
          </w:p>
        </w:tc>
        <w:tc>
          <w:tcPr>
            <w:tcW w:w="4761" w:type="dxa"/>
            <w:shd w:val="pct5" w:color="auto" w:fill="auto"/>
          </w:tcPr>
          <w:p w:rsidR="00101263" w:rsidRPr="00D50413" w:rsidRDefault="00101263" w:rsidP="004A6F97">
            <w:pPr>
              <w:ind w:right="21"/>
              <w:jc w:val="right"/>
              <w:rPr>
                <w:sz w:val="22"/>
                <w:szCs w:val="22"/>
              </w:rPr>
            </w:pPr>
            <w:r>
              <w:rPr>
                <w:sz w:val="22"/>
                <w:szCs w:val="22"/>
              </w:rPr>
              <w:t>«</w:t>
            </w:r>
            <w:r w:rsidRPr="00D50413">
              <w:rPr>
                <w:sz w:val="22"/>
                <w:szCs w:val="22"/>
              </w:rPr>
              <w:t>____</w:t>
            </w:r>
            <w:r>
              <w:rPr>
                <w:sz w:val="22"/>
                <w:szCs w:val="22"/>
              </w:rPr>
              <w:t>»</w:t>
            </w:r>
            <w:r w:rsidRPr="00D50413">
              <w:rPr>
                <w:sz w:val="22"/>
                <w:szCs w:val="22"/>
              </w:rPr>
              <w:t xml:space="preserve">  _____________  </w:t>
            </w:r>
            <w:r w:rsidRPr="00101263">
              <w:rPr>
                <w:sz w:val="22"/>
                <w:szCs w:val="22"/>
              </w:rPr>
              <w:t>20</w:t>
            </w:r>
            <w:r>
              <w:rPr>
                <w:sz w:val="22"/>
                <w:szCs w:val="22"/>
              </w:rPr>
              <w:t>___</w:t>
            </w:r>
            <w:r w:rsidRPr="00D50413">
              <w:rPr>
                <w:sz w:val="22"/>
                <w:szCs w:val="22"/>
              </w:rPr>
              <w:t xml:space="preserve"> года</w:t>
            </w:r>
          </w:p>
        </w:tc>
      </w:tr>
      <w:tr w:rsidR="00101263" w:rsidRPr="00D50413" w:rsidTr="004A6F97">
        <w:tc>
          <w:tcPr>
            <w:tcW w:w="3220" w:type="dxa"/>
            <w:tcBorders>
              <w:top w:val="double" w:sz="6" w:space="0" w:color="auto"/>
              <w:left w:val="double" w:sz="6" w:space="0" w:color="auto"/>
              <w:bottom w:val="double" w:sz="6" w:space="0" w:color="auto"/>
              <w:right w:val="double" w:sz="6" w:space="0" w:color="auto"/>
            </w:tcBorders>
          </w:tcPr>
          <w:p w:rsidR="00101263" w:rsidRPr="00D50413" w:rsidRDefault="00101263" w:rsidP="004A6F97">
            <w:pPr>
              <w:ind w:right="21"/>
              <w:rPr>
                <w:b/>
                <w:spacing w:val="5"/>
                <w:sz w:val="22"/>
                <w:szCs w:val="22"/>
              </w:rPr>
            </w:pPr>
            <w:r w:rsidRPr="00D50413">
              <w:rPr>
                <w:b/>
                <w:spacing w:val="5"/>
                <w:sz w:val="22"/>
                <w:szCs w:val="22"/>
              </w:rPr>
              <w:t>«Заявитель»:</w:t>
            </w:r>
          </w:p>
        </w:tc>
        <w:tc>
          <w:tcPr>
            <w:tcW w:w="6680" w:type="dxa"/>
            <w:gridSpan w:val="2"/>
            <w:tcBorders>
              <w:top w:val="single" w:sz="6" w:space="0" w:color="auto"/>
              <w:bottom w:val="single" w:sz="6" w:space="0" w:color="auto"/>
              <w:right w:val="single" w:sz="6" w:space="0" w:color="auto"/>
            </w:tcBorders>
            <w:shd w:val="pct5" w:color="auto" w:fill="auto"/>
          </w:tcPr>
          <w:p w:rsidR="00101263" w:rsidRPr="00735E8B" w:rsidRDefault="00101263" w:rsidP="004A6F97">
            <w:pPr>
              <w:ind w:right="21"/>
              <w:jc w:val="center"/>
              <w:rPr>
                <w:sz w:val="22"/>
                <w:szCs w:val="22"/>
              </w:rPr>
            </w:pPr>
          </w:p>
        </w:tc>
      </w:tr>
      <w:tr w:rsidR="00101263" w:rsidRPr="00D50413" w:rsidTr="004A6F97">
        <w:tc>
          <w:tcPr>
            <w:tcW w:w="3220" w:type="dxa"/>
            <w:tcBorders>
              <w:top w:val="double" w:sz="6" w:space="0" w:color="auto"/>
              <w:left w:val="double" w:sz="6" w:space="0" w:color="auto"/>
              <w:bottom w:val="double" w:sz="6" w:space="0" w:color="auto"/>
              <w:right w:val="double" w:sz="6" w:space="0" w:color="auto"/>
            </w:tcBorders>
          </w:tcPr>
          <w:p w:rsidR="00101263" w:rsidRPr="00D50413" w:rsidRDefault="00101263" w:rsidP="004A6F97">
            <w:pPr>
              <w:ind w:right="21"/>
              <w:jc w:val="both"/>
              <w:rPr>
                <w:spacing w:val="5"/>
                <w:sz w:val="22"/>
                <w:szCs w:val="22"/>
              </w:rPr>
            </w:pPr>
            <w:r w:rsidRPr="00D50413">
              <w:rPr>
                <w:spacing w:val="5"/>
                <w:sz w:val="22"/>
                <w:szCs w:val="22"/>
              </w:rPr>
              <w:t>В лице:</w:t>
            </w:r>
          </w:p>
        </w:tc>
        <w:tc>
          <w:tcPr>
            <w:tcW w:w="6680" w:type="dxa"/>
            <w:gridSpan w:val="2"/>
            <w:tcBorders>
              <w:top w:val="single" w:sz="6" w:space="0" w:color="auto"/>
              <w:bottom w:val="single" w:sz="6" w:space="0" w:color="auto"/>
              <w:right w:val="single" w:sz="6" w:space="0" w:color="auto"/>
            </w:tcBorders>
            <w:shd w:val="pct5" w:color="auto" w:fill="auto"/>
          </w:tcPr>
          <w:p w:rsidR="00101263" w:rsidRPr="00D50413" w:rsidRDefault="00101263" w:rsidP="004A6F97">
            <w:pPr>
              <w:ind w:right="21"/>
              <w:jc w:val="center"/>
              <w:rPr>
                <w:sz w:val="22"/>
                <w:szCs w:val="22"/>
              </w:rPr>
            </w:pPr>
          </w:p>
        </w:tc>
      </w:tr>
      <w:tr w:rsidR="00101263" w:rsidRPr="00D50413" w:rsidTr="004A6F97">
        <w:tc>
          <w:tcPr>
            <w:tcW w:w="3220" w:type="dxa"/>
            <w:tcBorders>
              <w:top w:val="double" w:sz="6" w:space="0" w:color="auto"/>
              <w:left w:val="double" w:sz="6" w:space="0" w:color="auto"/>
              <w:right w:val="double" w:sz="6" w:space="0" w:color="auto"/>
            </w:tcBorders>
          </w:tcPr>
          <w:p w:rsidR="00101263" w:rsidRPr="00D50413" w:rsidRDefault="00101263" w:rsidP="004A6F97">
            <w:pPr>
              <w:ind w:right="21"/>
              <w:jc w:val="both"/>
              <w:rPr>
                <w:spacing w:val="5"/>
                <w:sz w:val="22"/>
                <w:szCs w:val="22"/>
              </w:rPr>
            </w:pPr>
            <w:proofErr w:type="gramStart"/>
            <w:r w:rsidRPr="00D50413">
              <w:rPr>
                <w:spacing w:val="5"/>
                <w:sz w:val="22"/>
                <w:szCs w:val="22"/>
              </w:rPr>
              <w:t>Действующего</w:t>
            </w:r>
            <w:proofErr w:type="gramEnd"/>
            <w:r w:rsidRPr="00D50413">
              <w:rPr>
                <w:spacing w:val="5"/>
                <w:sz w:val="22"/>
                <w:szCs w:val="22"/>
              </w:rPr>
              <w:t xml:space="preserve"> на основании:</w:t>
            </w:r>
          </w:p>
        </w:tc>
        <w:tc>
          <w:tcPr>
            <w:tcW w:w="6680" w:type="dxa"/>
            <w:gridSpan w:val="2"/>
            <w:tcBorders>
              <w:top w:val="single" w:sz="6" w:space="0" w:color="auto"/>
              <w:right w:val="single" w:sz="6" w:space="0" w:color="auto"/>
            </w:tcBorders>
            <w:shd w:val="pct5" w:color="auto" w:fill="auto"/>
          </w:tcPr>
          <w:p w:rsidR="00101263" w:rsidRPr="00D50413" w:rsidRDefault="00101263" w:rsidP="004A6F97">
            <w:pPr>
              <w:ind w:right="21"/>
              <w:jc w:val="center"/>
              <w:rPr>
                <w:sz w:val="22"/>
                <w:szCs w:val="22"/>
              </w:rPr>
            </w:pPr>
          </w:p>
        </w:tc>
      </w:tr>
      <w:tr w:rsidR="00101263" w:rsidRPr="00D50413" w:rsidTr="004A6F97">
        <w:tc>
          <w:tcPr>
            <w:tcW w:w="9900" w:type="dxa"/>
            <w:gridSpan w:val="3"/>
            <w:tcBorders>
              <w:top w:val="double" w:sz="6" w:space="0" w:color="auto"/>
            </w:tcBorders>
          </w:tcPr>
          <w:p w:rsidR="00101263" w:rsidRPr="00D50413" w:rsidRDefault="00101263" w:rsidP="004A6F97">
            <w:pPr>
              <w:ind w:right="21"/>
              <w:jc w:val="both"/>
              <w:rPr>
                <w:b/>
                <w:spacing w:val="5"/>
                <w:sz w:val="22"/>
                <w:szCs w:val="22"/>
              </w:rPr>
            </w:pPr>
            <w:r w:rsidRPr="00D50413">
              <w:rPr>
                <w:spacing w:val="5"/>
                <w:sz w:val="22"/>
                <w:szCs w:val="22"/>
              </w:rPr>
              <w:t>с одной Стороны, и</w:t>
            </w:r>
          </w:p>
        </w:tc>
      </w:tr>
      <w:tr w:rsidR="00101263" w:rsidRPr="00D50413" w:rsidTr="004A6F97">
        <w:tc>
          <w:tcPr>
            <w:tcW w:w="3220" w:type="dxa"/>
            <w:tcBorders>
              <w:top w:val="double" w:sz="6" w:space="0" w:color="auto"/>
              <w:left w:val="double" w:sz="6" w:space="0" w:color="auto"/>
              <w:bottom w:val="double" w:sz="6" w:space="0" w:color="auto"/>
              <w:right w:val="double" w:sz="6" w:space="0" w:color="auto"/>
            </w:tcBorders>
          </w:tcPr>
          <w:p w:rsidR="00101263" w:rsidRPr="00D50413" w:rsidRDefault="00101263" w:rsidP="004A6F97">
            <w:pPr>
              <w:ind w:right="21"/>
              <w:rPr>
                <w:b/>
                <w:spacing w:val="5"/>
                <w:sz w:val="22"/>
                <w:szCs w:val="22"/>
              </w:rPr>
            </w:pPr>
            <w:r w:rsidRPr="00D50413">
              <w:rPr>
                <w:b/>
                <w:spacing w:val="5"/>
                <w:sz w:val="22"/>
                <w:szCs w:val="22"/>
              </w:rPr>
              <w:t>«Исполнитель»:</w:t>
            </w:r>
          </w:p>
        </w:tc>
        <w:tc>
          <w:tcPr>
            <w:tcW w:w="6680" w:type="dxa"/>
            <w:gridSpan w:val="2"/>
            <w:tcBorders>
              <w:top w:val="single" w:sz="6" w:space="0" w:color="auto"/>
              <w:bottom w:val="single" w:sz="6" w:space="0" w:color="auto"/>
              <w:right w:val="single" w:sz="6" w:space="0" w:color="auto"/>
            </w:tcBorders>
            <w:shd w:val="pct5" w:color="auto" w:fill="auto"/>
          </w:tcPr>
          <w:p w:rsidR="00101263" w:rsidRPr="00D50413" w:rsidRDefault="00101263" w:rsidP="004A6F97">
            <w:pPr>
              <w:ind w:right="21"/>
              <w:jc w:val="center"/>
              <w:rPr>
                <w:b/>
                <w:i/>
                <w:spacing w:val="5"/>
                <w:sz w:val="22"/>
                <w:szCs w:val="22"/>
              </w:rPr>
            </w:pPr>
            <w:r w:rsidRPr="00D50413">
              <w:rPr>
                <w:b/>
                <w:spacing w:val="5"/>
                <w:sz w:val="22"/>
                <w:szCs w:val="22"/>
              </w:rPr>
              <w:t>Закрытое акционерное общество «ГАЗЭКС»</w:t>
            </w:r>
          </w:p>
        </w:tc>
      </w:tr>
      <w:tr w:rsidR="00101263" w:rsidRPr="00D50413" w:rsidTr="004A6F97">
        <w:tc>
          <w:tcPr>
            <w:tcW w:w="3220" w:type="dxa"/>
            <w:tcBorders>
              <w:top w:val="double" w:sz="6" w:space="0" w:color="auto"/>
              <w:left w:val="double" w:sz="6" w:space="0" w:color="auto"/>
              <w:bottom w:val="double" w:sz="6" w:space="0" w:color="auto"/>
              <w:right w:val="double" w:sz="6" w:space="0" w:color="auto"/>
            </w:tcBorders>
          </w:tcPr>
          <w:p w:rsidR="00101263" w:rsidRPr="00D50413" w:rsidRDefault="00101263" w:rsidP="004A6F97">
            <w:pPr>
              <w:ind w:right="21"/>
              <w:jc w:val="both"/>
              <w:rPr>
                <w:spacing w:val="5"/>
                <w:sz w:val="22"/>
                <w:szCs w:val="22"/>
              </w:rPr>
            </w:pPr>
            <w:r w:rsidRPr="00D50413">
              <w:rPr>
                <w:spacing w:val="5"/>
                <w:sz w:val="22"/>
                <w:szCs w:val="22"/>
              </w:rPr>
              <w:t>В лице:</w:t>
            </w:r>
          </w:p>
        </w:tc>
        <w:tc>
          <w:tcPr>
            <w:tcW w:w="6680" w:type="dxa"/>
            <w:gridSpan w:val="2"/>
            <w:tcBorders>
              <w:top w:val="single" w:sz="6" w:space="0" w:color="auto"/>
              <w:bottom w:val="single" w:sz="6" w:space="0" w:color="auto"/>
              <w:right w:val="single" w:sz="6" w:space="0" w:color="auto"/>
            </w:tcBorders>
            <w:shd w:val="pct5" w:color="auto" w:fill="auto"/>
          </w:tcPr>
          <w:p w:rsidR="00101263" w:rsidRPr="00735E8B" w:rsidRDefault="00101263" w:rsidP="004A6F97">
            <w:pPr>
              <w:ind w:right="21"/>
              <w:jc w:val="center"/>
              <w:rPr>
                <w:spacing w:val="5"/>
                <w:sz w:val="22"/>
                <w:szCs w:val="22"/>
              </w:rPr>
            </w:pPr>
          </w:p>
        </w:tc>
      </w:tr>
      <w:tr w:rsidR="00101263" w:rsidRPr="00D50413" w:rsidTr="004A6F97">
        <w:trPr>
          <w:trHeight w:val="146"/>
        </w:trPr>
        <w:tc>
          <w:tcPr>
            <w:tcW w:w="3220" w:type="dxa"/>
            <w:tcBorders>
              <w:top w:val="double" w:sz="6" w:space="0" w:color="auto"/>
              <w:left w:val="double" w:sz="6" w:space="0" w:color="auto"/>
              <w:right w:val="double" w:sz="6" w:space="0" w:color="auto"/>
            </w:tcBorders>
          </w:tcPr>
          <w:p w:rsidR="00101263" w:rsidRPr="00D50413" w:rsidRDefault="00101263" w:rsidP="004A6F97">
            <w:pPr>
              <w:ind w:right="21"/>
              <w:jc w:val="both"/>
              <w:rPr>
                <w:spacing w:val="5"/>
                <w:sz w:val="22"/>
                <w:szCs w:val="22"/>
              </w:rPr>
            </w:pPr>
            <w:proofErr w:type="gramStart"/>
            <w:r w:rsidRPr="00D50413">
              <w:rPr>
                <w:spacing w:val="5"/>
                <w:sz w:val="22"/>
                <w:szCs w:val="22"/>
              </w:rPr>
              <w:t>Действующего</w:t>
            </w:r>
            <w:proofErr w:type="gramEnd"/>
            <w:r w:rsidRPr="00D50413">
              <w:rPr>
                <w:spacing w:val="5"/>
                <w:sz w:val="22"/>
                <w:szCs w:val="22"/>
              </w:rPr>
              <w:t xml:space="preserve"> на основании:</w:t>
            </w:r>
          </w:p>
        </w:tc>
        <w:tc>
          <w:tcPr>
            <w:tcW w:w="6680" w:type="dxa"/>
            <w:gridSpan w:val="2"/>
            <w:tcBorders>
              <w:top w:val="single" w:sz="6" w:space="0" w:color="auto"/>
              <w:right w:val="single" w:sz="6" w:space="0" w:color="auto"/>
            </w:tcBorders>
            <w:shd w:val="pct5" w:color="auto" w:fill="auto"/>
          </w:tcPr>
          <w:p w:rsidR="00101263" w:rsidRPr="00735E8B" w:rsidRDefault="00101263" w:rsidP="004A6F97">
            <w:pPr>
              <w:ind w:right="21"/>
              <w:jc w:val="center"/>
              <w:rPr>
                <w:spacing w:val="5"/>
                <w:sz w:val="22"/>
                <w:szCs w:val="22"/>
              </w:rPr>
            </w:pPr>
          </w:p>
        </w:tc>
      </w:tr>
      <w:tr w:rsidR="00101263" w:rsidRPr="00D50413" w:rsidTr="004A6F97">
        <w:tc>
          <w:tcPr>
            <w:tcW w:w="9900" w:type="dxa"/>
            <w:gridSpan w:val="3"/>
            <w:tcBorders>
              <w:top w:val="double" w:sz="6" w:space="0" w:color="auto"/>
            </w:tcBorders>
          </w:tcPr>
          <w:p w:rsidR="00101263" w:rsidRPr="00D50413" w:rsidRDefault="00101263" w:rsidP="004A6F97">
            <w:pPr>
              <w:ind w:right="21"/>
              <w:jc w:val="both"/>
              <w:rPr>
                <w:i/>
                <w:sz w:val="22"/>
                <w:szCs w:val="22"/>
              </w:rPr>
            </w:pPr>
            <w:r w:rsidRPr="00D50413">
              <w:rPr>
                <w:sz w:val="22"/>
                <w:szCs w:val="22"/>
              </w:rPr>
              <w:t>с другой Стороны, при совместном упоминании именуемые в дальнейшем «Стороны»</w:t>
            </w:r>
          </w:p>
        </w:tc>
      </w:tr>
    </w:tbl>
    <w:p w:rsidR="00101263" w:rsidRPr="00D50413" w:rsidRDefault="00101263" w:rsidP="00101263">
      <w:pPr>
        <w:ind w:right="21" w:firstLine="567"/>
        <w:jc w:val="both"/>
        <w:rPr>
          <w:sz w:val="22"/>
          <w:szCs w:val="22"/>
        </w:rPr>
      </w:pPr>
      <w:r w:rsidRPr="00D50413">
        <w:rPr>
          <w:b/>
          <w:sz w:val="22"/>
          <w:szCs w:val="22"/>
          <w:u w:val="single"/>
        </w:rPr>
        <w:t>ЗАКЛЮЧИЛИ</w:t>
      </w:r>
      <w:r w:rsidRPr="00D50413">
        <w:rPr>
          <w:sz w:val="22"/>
          <w:szCs w:val="22"/>
        </w:rPr>
        <w:t xml:space="preserve"> настоящий договор (далее по тексту – </w:t>
      </w:r>
      <w:r w:rsidRPr="00D50413">
        <w:rPr>
          <w:b/>
          <w:i/>
          <w:sz w:val="22"/>
          <w:szCs w:val="22"/>
        </w:rPr>
        <w:t>Договор</w:t>
      </w:r>
      <w:r>
        <w:rPr>
          <w:b/>
          <w:i/>
          <w:sz w:val="22"/>
          <w:szCs w:val="22"/>
        </w:rPr>
        <w:t xml:space="preserve"> о подключении</w:t>
      </w:r>
      <w:r w:rsidRPr="00D50413">
        <w:rPr>
          <w:sz w:val="22"/>
          <w:szCs w:val="22"/>
        </w:rPr>
        <w:t>) о нижеследующем:</w:t>
      </w:r>
    </w:p>
    <w:p w:rsidR="00101263" w:rsidRPr="009A7517" w:rsidRDefault="00101263" w:rsidP="00101263">
      <w:pPr>
        <w:numPr>
          <w:ilvl w:val="0"/>
          <w:numId w:val="1"/>
        </w:numPr>
        <w:tabs>
          <w:tab w:val="clear" w:pos="2629"/>
          <w:tab w:val="num" w:pos="567"/>
        </w:tabs>
        <w:spacing w:before="120" w:after="120"/>
        <w:ind w:left="0" w:firstLine="284"/>
        <w:jc w:val="center"/>
        <w:rPr>
          <w:b/>
          <w:sz w:val="22"/>
          <w:szCs w:val="22"/>
        </w:rPr>
      </w:pPr>
      <w:r w:rsidRPr="009A7517">
        <w:rPr>
          <w:b/>
          <w:sz w:val="22"/>
          <w:szCs w:val="22"/>
        </w:rPr>
        <w:t>Предмет Договора</w:t>
      </w:r>
    </w:p>
    <w:p w:rsidR="00101263" w:rsidRPr="009A7517" w:rsidRDefault="00101263" w:rsidP="00101263">
      <w:pPr>
        <w:ind w:firstLine="567"/>
        <w:jc w:val="both"/>
        <w:rPr>
          <w:sz w:val="22"/>
          <w:szCs w:val="22"/>
        </w:rPr>
      </w:pPr>
      <w:r>
        <w:rPr>
          <w:b/>
          <w:sz w:val="22"/>
          <w:szCs w:val="22"/>
        </w:rPr>
        <w:t>1</w:t>
      </w:r>
      <w:r w:rsidRPr="009A7517">
        <w:rPr>
          <w:b/>
          <w:sz w:val="22"/>
          <w:szCs w:val="22"/>
        </w:rPr>
        <w:t>.1.</w:t>
      </w:r>
      <w:r w:rsidRPr="009A7517">
        <w:rPr>
          <w:sz w:val="22"/>
          <w:szCs w:val="22"/>
        </w:rPr>
        <w:t xml:space="preserve"> </w:t>
      </w:r>
      <w:proofErr w:type="gramStart"/>
      <w:r w:rsidRPr="009A7517">
        <w:rPr>
          <w:sz w:val="22"/>
          <w:szCs w:val="22"/>
        </w:rPr>
        <w:t xml:space="preserve">В соответствии с условиями настоящего Договора Исполнитель обязуется осуществить подключение (технологическое присоединение) объекта капитального строительства Заявителя </w:t>
      </w:r>
      <w:r w:rsidRPr="009A7517">
        <w:rPr>
          <w:b/>
          <w:i/>
          <w:sz w:val="22"/>
          <w:szCs w:val="22"/>
        </w:rPr>
        <w:t>к принадлежащей Исполнителю на законном основании сети газораспределения</w:t>
      </w:r>
      <w:r w:rsidRPr="009A7517">
        <w:rPr>
          <w:sz w:val="22"/>
          <w:szCs w:val="22"/>
        </w:rPr>
        <w:t xml:space="preserve"> с учетом обеспечения максимальной нагрузки (часового расхода газа), указанной в </w:t>
      </w:r>
      <w:r w:rsidRPr="009A7517">
        <w:rPr>
          <w:b/>
          <w:i/>
          <w:sz w:val="22"/>
          <w:szCs w:val="22"/>
        </w:rPr>
        <w:t>Технических условиях</w:t>
      </w:r>
      <w:r w:rsidRPr="009A7517">
        <w:rPr>
          <w:sz w:val="22"/>
          <w:szCs w:val="22"/>
        </w:rPr>
        <w:t xml:space="preserve"> (Приложение № 1 к настоящему Договору), </w:t>
      </w:r>
      <w:r>
        <w:rPr>
          <w:sz w:val="22"/>
          <w:szCs w:val="22"/>
        </w:rPr>
        <w:t xml:space="preserve">являющихся неотъемлемой частью настоящего Договора, </w:t>
      </w:r>
      <w:r w:rsidRPr="009A7517">
        <w:rPr>
          <w:sz w:val="22"/>
          <w:szCs w:val="22"/>
        </w:rPr>
        <w:t>а Заявитель обязуется оплатить услуги по подключению (технологическому присоединению).</w:t>
      </w:r>
      <w:proofErr w:type="gramEnd"/>
    </w:p>
    <w:p w:rsidR="00101263" w:rsidRDefault="00101263" w:rsidP="00101263">
      <w:pPr>
        <w:ind w:firstLine="567"/>
        <w:jc w:val="both"/>
        <w:rPr>
          <w:sz w:val="22"/>
          <w:szCs w:val="22"/>
        </w:rPr>
      </w:pPr>
      <w:r w:rsidRPr="00821C35">
        <w:rPr>
          <w:b/>
          <w:sz w:val="22"/>
          <w:szCs w:val="22"/>
        </w:rPr>
        <w:t>1.</w:t>
      </w:r>
      <w:r>
        <w:rPr>
          <w:b/>
          <w:sz w:val="22"/>
          <w:szCs w:val="22"/>
        </w:rPr>
        <w:t>2</w:t>
      </w:r>
      <w:r w:rsidRPr="00821C35">
        <w:rPr>
          <w:b/>
          <w:sz w:val="22"/>
          <w:szCs w:val="22"/>
        </w:rPr>
        <w:t>.</w:t>
      </w:r>
      <w:r>
        <w:rPr>
          <w:sz w:val="22"/>
          <w:szCs w:val="22"/>
        </w:rPr>
        <w:t xml:space="preserve"> Наименование, место нахождения </w:t>
      </w:r>
      <w:r w:rsidRPr="009A7517">
        <w:rPr>
          <w:sz w:val="22"/>
          <w:szCs w:val="22"/>
        </w:rPr>
        <w:t>объекта капитального строительства Заявителя</w:t>
      </w:r>
      <w:r>
        <w:rPr>
          <w:sz w:val="22"/>
          <w:szCs w:val="22"/>
        </w:rPr>
        <w:t xml:space="preserve">, сведения о газопроводе Исполнителя, к которому осуществляется подключение, информация о максимальном часовом расходе газа, диаметре и материале труб, точке подключения и иных условиях подключения, учитывающих конкретные особенности проекта газоснабжения, определены Сторонами в </w:t>
      </w:r>
      <w:r w:rsidRPr="00821C35">
        <w:rPr>
          <w:b/>
          <w:i/>
          <w:sz w:val="22"/>
          <w:szCs w:val="22"/>
        </w:rPr>
        <w:t>Технических условиях</w:t>
      </w:r>
      <w:r>
        <w:rPr>
          <w:sz w:val="22"/>
          <w:szCs w:val="22"/>
        </w:rPr>
        <w:t xml:space="preserve"> </w:t>
      </w:r>
      <w:r w:rsidRPr="009A7517">
        <w:rPr>
          <w:sz w:val="22"/>
          <w:szCs w:val="22"/>
        </w:rPr>
        <w:t>(Приложение № 1 к настоящему Договору)</w:t>
      </w:r>
      <w:r>
        <w:rPr>
          <w:sz w:val="22"/>
          <w:szCs w:val="22"/>
        </w:rPr>
        <w:t>.</w:t>
      </w:r>
    </w:p>
    <w:p w:rsidR="00F5689D" w:rsidRDefault="00F5689D" w:rsidP="00101263">
      <w:pPr>
        <w:ind w:firstLine="567"/>
        <w:jc w:val="both"/>
        <w:rPr>
          <w:sz w:val="22"/>
          <w:szCs w:val="22"/>
        </w:rPr>
      </w:pPr>
      <w:r w:rsidRPr="00F5689D">
        <w:rPr>
          <w:b/>
          <w:sz w:val="22"/>
          <w:szCs w:val="22"/>
        </w:rPr>
        <w:t>1.3.</w:t>
      </w:r>
      <w:r>
        <w:rPr>
          <w:sz w:val="22"/>
          <w:szCs w:val="22"/>
        </w:rPr>
        <w:t xml:space="preserve"> Наименование линейного объекта, строительство (реконструкцию) которого осуществляет Исполнитель во исполнение настоящего Договора</w:t>
      </w:r>
      <w:proofErr w:type="gramStart"/>
      <w:r>
        <w:rPr>
          <w:sz w:val="22"/>
          <w:szCs w:val="22"/>
        </w:rPr>
        <w:t>: «</w:t>
      </w:r>
      <w:proofErr w:type="gramEnd"/>
      <w:r>
        <w:rPr>
          <w:sz w:val="22"/>
          <w:szCs w:val="22"/>
        </w:rPr>
        <w:t>_____________________________________________</w:t>
      </w:r>
    </w:p>
    <w:p w:rsidR="00F5689D" w:rsidRDefault="00F5689D" w:rsidP="00F5689D">
      <w:pPr>
        <w:jc w:val="both"/>
        <w:rPr>
          <w:sz w:val="22"/>
          <w:szCs w:val="22"/>
        </w:rPr>
      </w:pPr>
      <w:r>
        <w:rPr>
          <w:sz w:val="22"/>
          <w:szCs w:val="22"/>
        </w:rPr>
        <w:t>________________________________________________________________________________________».</w:t>
      </w:r>
    </w:p>
    <w:p w:rsidR="00101263" w:rsidRPr="00DF3390" w:rsidRDefault="00101263" w:rsidP="00101263">
      <w:pPr>
        <w:pStyle w:val="a3"/>
        <w:numPr>
          <w:ilvl w:val="0"/>
          <w:numId w:val="1"/>
        </w:numPr>
        <w:tabs>
          <w:tab w:val="clear" w:pos="2629"/>
        </w:tabs>
        <w:autoSpaceDE w:val="0"/>
        <w:autoSpaceDN w:val="0"/>
        <w:adjustRightInd w:val="0"/>
        <w:spacing w:before="120" w:after="120"/>
        <w:ind w:left="0" w:firstLine="284"/>
        <w:jc w:val="center"/>
        <w:rPr>
          <w:rFonts w:eastAsiaTheme="minorHAnsi"/>
          <w:b/>
          <w:sz w:val="22"/>
          <w:szCs w:val="22"/>
          <w:lang w:eastAsia="en-US"/>
        </w:rPr>
      </w:pPr>
      <w:r w:rsidRPr="00DF3390">
        <w:rPr>
          <w:rFonts w:eastAsiaTheme="minorHAnsi"/>
          <w:b/>
          <w:sz w:val="22"/>
          <w:szCs w:val="22"/>
          <w:lang w:eastAsia="en-US"/>
        </w:rPr>
        <w:t>Перечень</w:t>
      </w:r>
      <w:r>
        <w:rPr>
          <w:rFonts w:eastAsiaTheme="minorHAnsi"/>
          <w:b/>
          <w:sz w:val="22"/>
          <w:szCs w:val="22"/>
          <w:lang w:eastAsia="en-US"/>
        </w:rPr>
        <w:t xml:space="preserve">, порядок и </w:t>
      </w:r>
      <w:r w:rsidRPr="001271CC">
        <w:rPr>
          <w:rFonts w:eastAsiaTheme="minorHAnsi"/>
          <w:b/>
          <w:sz w:val="22"/>
          <w:szCs w:val="22"/>
          <w:lang w:eastAsia="en-US"/>
        </w:rPr>
        <w:t>сроки осуществления</w:t>
      </w:r>
      <w:r w:rsidRPr="00DF3390">
        <w:rPr>
          <w:rFonts w:eastAsiaTheme="minorHAnsi"/>
          <w:b/>
          <w:sz w:val="22"/>
          <w:szCs w:val="22"/>
          <w:lang w:eastAsia="en-US"/>
        </w:rPr>
        <w:t xml:space="preserve"> мероприятий по подключению, выполняемых </w:t>
      </w:r>
      <w:r>
        <w:rPr>
          <w:rFonts w:eastAsiaTheme="minorHAnsi"/>
          <w:b/>
          <w:sz w:val="22"/>
          <w:szCs w:val="22"/>
          <w:lang w:eastAsia="en-US"/>
        </w:rPr>
        <w:t>Заявителем и И</w:t>
      </w:r>
      <w:r w:rsidRPr="00DF3390">
        <w:rPr>
          <w:rFonts w:eastAsiaTheme="minorHAnsi"/>
          <w:b/>
          <w:sz w:val="22"/>
          <w:szCs w:val="22"/>
          <w:lang w:eastAsia="en-US"/>
        </w:rPr>
        <w:t>сполнителем</w:t>
      </w:r>
    </w:p>
    <w:p w:rsidR="00101263" w:rsidRDefault="00101263" w:rsidP="00101263">
      <w:pPr>
        <w:ind w:firstLine="567"/>
        <w:jc w:val="both"/>
        <w:rPr>
          <w:sz w:val="22"/>
          <w:szCs w:val="22"/>
        </w:rPr>
      </w:pPr>
      <w:r w:rsidRPr="000F356D">
        <w:rPr>
          <w:b/>
          <w:sz w:val="22"/>
          <w:szCs w:val="22"/>
        </w:rPr>
        <w:t>2.1.</w:t>
      </w:r>
      <w:r>
        <w:rPr>
          <w:sz w:val="22"/>
          <w:szCs w:val="22"/>
        </w:rPr>
        <w:t xml:space="preserve"> </w:t>
      </w:r>
      <w:r w:rsidRPr="000F356D">
        <w:rPr>
          <w:sz w:val="22"/>
          <w:szCs w:val="22"/>
        </w:rPr>
        <w:t xml:space="preserve">В соответствии с условиями настоящего Договора, Стороны обязуются в установленный Договором срок выполнить комплекс </w:t>
      </w:r>
      <w:r w:rsidRPr="0038424E">
        <w:rPr>
          <w:b/>
          <w:i/>
          <w:sz w:val="22"/>
          <w:szCs w:val="22"/>
        </w:rPr>
        <w:t>организационных и технических</w:t>
      </w:r>
      <w:r w:rsidRPr="000F356D">
        <w:rPr>
          <w:sz w:val="22"/>
          <w:szCs w:val="22"/>
        </w:rPr>
        <w:t xml:space="preserve"> мероприятий, необходимых для фактического присоединения Объекта Заявителя к сети газораспределения Исполнителя.</w:t>
      </w:r>
    </w:p>
    <w:p w:rsidR="00101263" w:rsidRDefault="00101263" w:rsidP="00101263">
      <w:pPr>
        <w:autoSpaceDE w:val="0"/>
        <w:autoSpaceDN w:val="0"/>
        <w:adjustRightInd w:val="0"/>
        <w:ind w:firstLine="540"/>
        <w:jc w:val="both"/>
        <w:rPr>
          <w:sz w:val="22"/>
          <w:szCs w:val="22"/>
        </w:rPr>
      </w:pPr>
      <w:r>
        <w:rPr>
          <w:rFonts w:eastAsiaTheme="minorHAnsi"/>
          <w:sz w:val="22"/>
          <w:szCs w:val="22"/>
          <w:lang w:eastAsia="en-US"/>
        </w:rPr>
        <w:t xml:space="preserve">Мероприятия по подключению (технологическому присоединению) в пределах границ земельного участка </w:t>
      </w:r>
      <w:r w:rsidR="00EB618C">
        <w:rPr>
          <w:rFonts w:eastAsiaTheme="minorHAnsi"/>
          <w:sz w:val="22"/>
          <w:szCs w:val="22"/>
          <w:lang w:eastAsia="en-US"/>
        </w:rPr>
        <w:t xml:space="preserve">Заявителя </w:t>
      </w:r>
      <w:r>
        <w:rPr>
          <w:rFonts w:eastAsiaTheme="minorHAnsi"/>
          <w:sz w:val="22"/>
          <w:szCs w:val="22"/>
          <w:lang w:eastAsia="en-US"/>
        </w:rPr>
        <w:t xml:space="preserve">осуществляются Заявителем, а мероприятия по подключению (технологическому присоединению) до границы земельного участка </w:t>
      </w:r>
      <w:r w:rsidR="00EB618C">
        <w:rPr>
          <w:rFonts w:eastAsiaTheme="minorHAnsi"/>
          <w:sz w:val="22"/>
          <w:szCs w:val="22"/>
          <w:lang w:eastAsia="en-US"/>
        </w:rPr>
        <w:t xml:space="preserve">Заявителя </w:t>
      </w:r>
      <w:r>
        <w:rPr>
          <w:rFonts w:eastAsiaTheme="minorHAnsi"/>
          <w:sz w:val="22"/>
          <w:szCs w:val="22"/>
          <w:lang w:eastAsia="en-US"/>
        </w:rPr>
        <w:t>осуществляются Исполнителем.</w:t>
      </w:r>
    </w:p>
    <w:p w:rsidR="00101263" w:rsidRDefault="00101263" w:rsidP="00101263">
      <w:pPr>
        <w:spacing w:before="60"/>
        <w:ind w:firstLine="567"/>
        <w:jc w:val="both"/>
        <w:rPr>
          <w:sz w:val="22"/>
          <w:szCs w:val="22"/>
        </w:rPr>
      </w:pPr>
      <w:r w:rsidRPr="000F356D">
        <w:rPr>
          <w:b/>
          <w:sz w:val="22"/>
          <w:szCs w:val="22"/>
        </w:rPr>
        <w:t>2.2.</w:t>
      </w:r>
      <w:r w:rsidRPr="000F356D">
        <w:rPr>
          <w:sz w:val="22"/>
          <w:szCs w:val="22"/>
        </w:rPr>
        <w:t xml:space="preserve"> </w:t>
      </w:r>
      <w:r w:rsidRPr="000F356D">
        <w:rPr>
          <w:b/>
          <w:sz w:val="22"/>
          <w:szCs w:val="22"/>
        </w:rPr>
        <w:t>Исполнитель обязуется</w:t>
      </w:r>
      <w:r w:rsidRPr="000F356D">
        <w:rPr>
          <w:sz w:val="22"/>
          <w:szCs w:val="22"/>
        </w:rPr>
        <w:t xml:space="preserve"> осуществить следующий </w:t>
      </w:r>
      <w:r w:rsidRPr="00FC7AA4">
        <w:rPr>
          <w:b/>
          <w:i/>
          <w:sz w:val="22"/>
          <w:szCs w:val="22"/>
        </w:rPr>
        <w:t>комплекс мероприятий по подключению</w:t>
      </w:r>
      <w:r>
        <w:rPr>
          <w:b/>
          <w:i/>
          <w:sz w:val="22"/>
          <w:szCs w:val="22"/>
        </w:rPr>
        <w:t xml:space="preserve">, </w:t>
      </w:r>
      <w:r w:rsidRPr="00DD78EE">
        <w:rPr>
          <w:sz w:val="22"/>
          <w:szCs w:val="22"/>
        </w:rPr>
        <w:t xml:space="preserve">включающий в себя </w:t>
      </w:r>
      <w:r w:rsidRPr="008F3A51">
        <w:rPr>
          <w:b/>
          <w:i/>
          <w:sz w:val="22"/>
          <w:szCs w:val="22"/>
        </w:rPr>
        <w:t>последовательно</w:t>
      </w:r>
      <w:r w:rsidRPr="00DD78EE">
        <w:rPr>
          <w:sz w:val="22"/>
          <w:szCs w:val="22"/>
        </w:rPr>
        <w:t xml:space="preserve"> следующие </w:t>
      </w:r>
      <w:r w:rsidRPr="004E17EE">
        <w:rPr>
          <w:b/>
          <w:i/>
          <w:sz w:val="22"/>
          <w:szCs w:val="22"/>
        </w:rPr>
        <w:t>этапы</w:t>
      </w:r>
      <w:r w:rsidRPr="000F356D">
        <w:rPr>
          <w:sz w:val="22"/>
          <w:szCs w:val="22"/>
        </w:rPr>
        <w:t>:</w:t>
      </w:r>
    </w:p>
    <w:p w:rsidR="00101263" w:rsidRDefault="00101263" w:rsidP="00101263">
      <w:pPr>
        <w:ind w:firstLine="567"/>
        <w:jc w:val="both"/>
        <w:rPr>
          <w:sz w:val="22"/>
          <w:szCs w:val="22"/>
        </w:rPr>
      </w:pPr>
      <w:r w:rsidRPr="00983368">
        <w:rPr>
          <w:b/>
          <w:sz w:val="22"/>
          <w:szCs w:val="22"/>
        </w:rPr>
        <w:t>2.2.1.</w:t>
      </w:r>
      <w:r>
        <w:rPr>
          <w:sz w:val="22"/>
          <w:szCs w:val="22"/>
        </w:rPr>
        <w:t xml:space="preserve"> выполнить установленные земельным законодательством мероприятия по оформлению земли под изыскания, проектирование и строительство газопровода-ввода от сети газораспределения Исполнител</w:t>
      </w:r>
      <w:r w:rsidR="00720240">
        <w:rPr>
          <w:sz w:val="22"/>
          <w:szCs w:val="22"/>
        </w:rPr>
        <w:t>я</w:t>
      </w:r>
      <w:r>
        <w:rPr>
          <w:sz w:val="22"/>
          <w:szCs w:val="22"/>
        </w:rPr>
        <w:t xml:space="preserve"> до точки подключения на границе земельного участка Заявителя, в том числе</w:t>
      </w:r>
      <w:r w:rsidR="00114EC5">
        <w:rPr>
          <w:sz w:val="22"/>
          <w:szCs w:val="22"/>
        </w:rPr>
        <w:t>, при необходимости:</w:t>
      </w:r>
    </w:p>
    <w:p w:rsidR="00101263" w:rsidRDefault="00101263" w:rsidP="00101263">
      <w:pPr>
        <w:ind w:firstLine="567"/>
        <w:jc w:val="both"/>
        <w:rPr>
          <w:sz w:val="22"/>
          <w:szCs w:val="22"/>
        </w:rPr>
      </w:pPr>
      <w:r>
        <w:rPr>
          <w:sz w:val="22"/>
          <w:szCs w:val="22"/>
        </w:rPr>
        <w:t>- обеспечить подготовку схемы расположения земельного участка и ее утверждение уполномоченным органом;</w:t>
      </w:r>
    </w:p>
    <w:p w:rsidR="00101263" w:rsidRDefault="00101263" w:rsidP="00101263">
      <w:pPr>
        <w:ind w:firstLine="567"/>
        <w:jc w:val="both"/>
        <w:rPr>
          <w:sz w:val="22"/>
          <w:szCs w:val="22"/>
        </w:rPr>
      </w:pPr>
      <w:r>
        <w:rPr>
          <w:sz w:val="22"/>
          <w:szCs w:val="22"/>
        </w:rPr>
        <w:t>- обеспечить предварительное согласование предоставления земельного участка;</w:t>
      </w:r>
    </w:p>
    <w:p w:rsidR="00101263" w:rsidRDefault="00101263" w:rsidP="00101263">
      <w:pPr>
        <w:ind w:firstLine="567"/>
        <w:jc w:val="both"/>
        <w:rPr>
          <w:sz w:val="22"/>
          <w:szCs w:val="22"/>
        </w:rPr>
      </w:pPr>
      <w:r>
        <w:rPr>
          <w:sz w:val="22"/>
          <w:szCs w:val="22"/>
        </w:rPr>
        <w:t>- выполнить кадастровые работы, необходимые для образования земельного участка или уточнения его границ;</w:t>
      </w:r>
    </w:p>
    <w:p w:rsidR="00101263" w:rsidRDefault="00101263" w:rsidP="00101263">
      <w:pPr>
        <w:ind w:firstLine="567"/>
        <w:jc w:val="both"/>
        <w:rPr>
          <w:sz w:val="22"/>
          <w:szCs w:val="22"/>
        </w:rPr>
      </w:pPr>
      <w:r>
        <w:rPr>
          <w:sz w:val="22"/>
          <w:szCs w:val="22"/>
        </w:rPr>
        <w:t>- обеспечить осуществление государственного кадастрового учета земельного участка;</w:t>
      </w:r>
    </w:p>
    <w:p w:rsidR="00101263" w:rsidRDefault="00101263" w:rsidP="00101263">
      <w:pPr>
        <w:ind w:firstLine="567"/>
        <w:jc w:val="both"/>
        <w:rPr>
          <w:sz w:val="22"/>
          <w:szCs w:val="22"/>
        </w:rPr>
      </w:pPr>
      <w:r>
        <w:rPr>
          <w:sz w:val="22"/>
          <w:szCs w:val="22"/>
        </w:rPr>
        <w:t>- заключить договор аренды или безвозмездного пользования земельным участком</w:t>
      </w:r>
      <w:r w:rsidR="00616BDF">
        <w:rPr>
          <w:sz w:val="22"/>
          <w:szCs w:val="22"/>
        </w:rPr>
        <w:t>;</w:t>
      </w:r>
    </w:p>
    <w:p w:rsidR="00101263" w:rsidRDefault="00101263" w:rsidP="00101263">
      <w:pPr>
        <w:ind w:firstLine="567"/>
        <w:jc w:val="both"/>
        <w:rPr>
          <w:rFonts w:eastAsiaTheme="minorHAnsi"/>
          <w:sz w:val="22"/>
          <w:szCs w:val="22"/>
          <w:lang w:eastAsia="en-US"/>
        </w:rPr>
      </w:pPr>
      <w:r w:rsidRPr="00983368">
        <w:rPr>
          <w:b/>
          <w:sz w:val="22"/>
          <w:szCs w:val="22"/>
        </w:rPr>
        <w:lastRenderedPageBreak/>
        <w:t>2.2.2.</w:t>
      </w:r>
      <w:r>
        <w:rPr>
          <w:sz w:val="22"/>
          <w:szCs w:val="22"/>
        </w:rPr>
        <w:t xml:space="preserve"> выполнить, при необходимости, установленные градостроительным законодательством мероприятия по организации </w:t>
      </w:r>
      <w:proofErr w:type="gramStart"/>
      <w:r>
        <w:rPr>
          <w:sz w:val="22"/>
          <w:szCs w:val="22"/>
        </w:rPr>
        <w:t>подготовки</w:t>
      </w:r>
      <w:proofErr w:type="gramEnd"/>
      <w:r>
        <w:rPr>
          <w:sz w:val="22"/>
          <w:szCs w:val="22"/>
        </w:rPr>
        <w:t xml:space="preserve"> уполномоченными органами документации по планировке территории, в том числе, утверждению проектов планировки территории и проектов межевания территории, в целях </w:t>
      </w:r>
      <w:r>
        <w:rPr>
          <w:rFonts w:eastAsiaTheme="minorHAnsi"/>
          <w:sz w:val="22"/>
          <w:szCs w:val="22"/>
          <w:lang w:eastAsia="en-US"/>
        </w:rPr>
        <w:t>установления границ подлежащих образованию земельных участков, предназначенных для строительства</w:t>
      </w:r>
      <w:r w:rsidR="00616BDF">
        <w:rPr>
          <w:rFonts w:eastAsiaTheme="minorHAnsi"/>
          <w:sz w:val="22"/>
          <w:szCs w:val="22"/>
          <w:lang w:eastAsia="en-US"/>
        </w:rPr>
        <w:t xml:space="preserve"> и размещения линейных объектов;</w:t>
      </w:r>
    </w:p>
    <w:p w:rsidR="00101263" w:rsidRDefault="00101263" w:rsidP="00101263">
      <w:pPr>
        <w:ind w:firstLine="567"/>
        <w:jc w:val="both"/>
        <w:rPr>
          <w:rFonts w:eastAsiaTheme="minorHAnsi"/>
          <w:sz w:val="22"/>
          <w:szCs w:val="22"/>
          <w:lang w:eastAsia="en-US"/>
        </w:rPr>
      </w:pPr>
      <w:r w:rsidRPr="0058661B">
        <w:rPr>
          <w:rFonts w:eastAsiaTheme="minorHAnsi"/>
          <w:b/>
          <w:sz w:val="22"/>
          <w:szCs w:val="22"/>
          <w:lang w:eastAsia="en-US"/>
        </w:rPr>
        <w:t>2.2.3.</w:t>
      </w:r>
      <w:r>
        <w:rPr>
          <w:rFonts w:eastAsiaTheme="minorHAnsi"/>
          <w:sz w:val="22"/>
          <w:szCs w:val="22"/>
          <w:lang w:eastAsia="en-US"/>
        </w:rPr>
        <w:t xml:space="preserve"> выполнить инженерные изыскания, необходимые для подготовки проектной документации и строительства линейного объекта (геологические, геоде</w:t>
      </w:r>
      <w:r w:rsidR="00616BDF">
        <w:rPr>
          <w:rFonts w:eastAsiaTheme="minorHAnsi"/>
          <w:sz w:val="22"/>
          <w:szCs w:val="22"/>
          <w:lang w:eastAsia="en-US"/>
        </w:rPr>
        <w:t>зические, экологические и т.д.);</w:t>
      </w:r>
    </w:p>
    <w:p w:rsidR="00101263" w:rsidRDefault="00101263" w:rsidP="00101263">
      <w:pPr>
        <w:ind w:firstLine="567"/>
        <w:jc w:val="both"/>
        <w:rPr>
          <w:sz w:val="22"/>
          <w:szCs w:val="22"/>
        </w:rPr>
      </w:pPr>
      <w:r w:rsidRPr="0058661B">
        <w:rPr>
          <w:rFonts w:eastAsiaTheme="minorHAnsi"/>
          <w:b/>
          <w:sz w:val="22"/>
          <w:szCs w:val="22"/>
          <w:lang w:eastAsia="en-US"/>
        </w:rPr>
        <w:t>2.2.4.</w:t>
      </w:r>
      <w:r>
        <w:rPr>
          <w:rFonts w:eastAsiaTheme="minorHAnsi"/>
          <w:sz w:val="22"/>
          <w:szCs w:val="22"/>
          <w:lang w:eastAsia="en-US"/>
        </w:rPr>
        <w:t xml:space="preserve"> осуществить разработку (подготовку) проектной документации линейного объекта - </w:t>
      </w:r>
      <w:r>
        <w:rPr>
          <w:sz w:val="22"/>
          <w:szCs w:val="22"/>
        </w:rPr>
        <w:t>газопровода-ввода от сети газораспределения Исполнител</w:t>
      </w:r>
      <w:r w:rsidR="00587B08">
        <w:rPr>
          <w:sz w:val="22"/>
          <w:szCs w:val="22"/>
        </w:rPr>
        <w:t>я</w:t>
      </w:r>
      <w:r>
        <w:rPr>
          <w:sz w:val="22"/>
          <w:szCs w:val="22"/>
        </w:rPr>
        <w:t xml:space="preserve"> до точки подключения на границе земельного участка Заявителя, в том числе, обеспечить проведение </w:t>
      </w:r>
      <w:r w:rsidR="00513C1C">
        <w:rPr>
          <w:sz w:val="22"/>
          <w:szCs w:val="22"/>
        </w:rPr>
        <w:t xml:space="preserve">государственной </w:t>
      </w:r>
      <w:r>
        <w:rPr>
          <w:sz w:val="22"/>
          <w:szCs w:val="22"/>
        </w:rPr>
        <w:t>экспертизы проектной документации;</w:t>
      </w:r>
    </w:p>
    <w:p w:rsidR="00101263" w:rsidRDefault="00101263" w:rsidP="00101263">
      <w:pPr>
        <w:ind w:firstLine="567"/>
        <w:jc w:val="both"/>
        <w:rPr>
          <w:sz w:val="22"/>
          <w:szCs w:val="22"/>
        </w:rPr>
      </w:pPr>
      <w:r w:rsidRPr="0058661B">
        <w:rPr>
          <w:rFonts w:eastAsiaTheme="minorHAnsi"/>
          <w:b/>
          <w:sz w:val="22"/>
          <w:szCs w:val="22"/>
          <w:lang w:eastAsia="en-US"/>
        </w:rPr>
        <w:t>2.2.5.</w:t>
      </w:r>
      <w:r>
        <w:rPr>
          <w:rFonts w:eastAsiaTheme="minorHAnsi"/>
          <w:sz w:val="22"/>
          <w:szCs w:val="22"/>
          <w:lang w:eastAsia="en-US"/>
        </w:rPr>
        <w:t xml:space="preserve"> получить разрешение на строительство (реконструкцию) линейного объекта - </w:t>
      </w:r>
      <w:r>
        <w:rPr>
          <w:sz w:val="22"/>
          <w:szCs w:val="22"/>
        </w:rPr>
        <w:t>газопровода-ввода от сети газораспределения Исполнител</w:t>
      </w:r>
      <w:r w:rsidR="00720240">
        <w:rPr>
          <w:sz w:val="22"/>
          <w:szCs w:val="22"/>
        </w:rPr>
        <w:t>я</w:t>
      </w:r>
      <w:r>
        <w:rPr>
          <w:sz w:val="22"/>
          <w:szCs w:val="22"/>
        </w:rPr>
        <w:t xml:space="preserve"> до точки подключения на границе земельного участка Заявителя (за исключением случаев, установленных градо</w:t>
      </w:r>
      <w:r w:rsidR="00616BDF">
        <w:rPr>
          <w:sz w:val="22"/>
          <w:szCs w:val="22"/>
        </w:rPr>
        <w:t>строительным законодательством);</w:t>
      </w:r>
    </w:p>
    <w:p w:rsidR="00101263" w:rsidRDefault="00101263" w:rsidP="00101263">
      <w:pPr>
        <w:ind w:firstLine="567"/>
        <w:jc w:val="both"/>
        <w:rPr>
          <w:sz w:val="22"/>
          <w:szCs w:val="22"/>
        </w:rPr>
      </w:pPr>
      <w:proofErr w:type="gramStart"/>
      <w:r w:rsidRPr="009E5DA4">
        <w:rPr>
          <w:b/>
          <w:sz w:val="22"/>
          <w:szCs w:val="22"/>
        </w:rPr>
        <w:t>2.2.</w:t>
      </w:r>
      <w:r>
        <w:rPr>
          <w:b/>
          <w:sz w:val="22"/>
          <w:szCs w:val="22"/>
        </w:rPr>
        <w:t>6</w:t>
      </w:r>
      <w:r w:rsidRPr="009E5DA4">
        <w:rPr>
          <w:b/>
          <w:sz w:val="22"/>
          <w:szCs w:val="22"/>
        </w:rPr>
        <w:t>.</w:t>
      </w:r>
      <w:r>
        <w:rPr>
          <w:sz w:val="22"/>
          <w:szCs w:val="22"/>
        </w:rPr>
        <w:t xml:space="preserve"> осуществить строительство (реконструкцию) </w:t>
      </w:r>
      <w:r>
        <w:rPr>
          <w:rFonts w:eastAsiaTheme="minorHAnsi"/>
          <w:sz w:val="22"/>
          <w:szCs w:val="22"/>
          <w:lang w:eastAsia="en-US"/>
        </w:rPr>
        <w:t xml:space="preserve">линейного объекта - </w:t>
      </w:r>
      <w:r>
        <w:rPr>
          <w:sz w:val="22"/>
          <w:szCs w:val="22"/>
        </w:rPr>
        <w:t>газопровода-ввода от сети газораспределения Исполнител</w:t>
      </w:r>
      <w:r w:rsidR="00720240">
        <w:rPr>
          <w:sz w:val="22"/>
          <w:szCs w:val="22"/>
        </w:rPr>
        <w:t>я</w:t>
      </w:r>
      <w:r>
        <w:rPr>
          <w:sz w:val="22"/>
          <w:szCs w:val="22"/>
        </w:rPr>
        <w:t xml:space="preserve"> до точки подключения на границе земельного участка Заявителя, в том числе, подготовить исполнительную документацию, сдать объект приемочной комиссии по </w:t>
      </w:r>
      <w:r w:rsidRPr="009E5DA4">
        <w:rPr>
          <w:b/>
          <w:i/>
          <w:sz w:val="22"/>
          <w:szCs w:val="22"/>
        </w:rPr>
        <w:t>Акту приемки законченного строительством объекта газораспределительной системы</w:t>
      </w:r>
      <w:r>
        <w:rPr>
          <w:sz w:val="22"/>
          <w:szCs w:val="22"/>
        </w:rPr>
        <w:t xml:space="preserve"> в соответствии со </w:t>
      </w:r>
      <w:r w:rsidRPr="00BE163C">
        <w:rPr>
          <w:b/>
          <w:sz w:val="22"/>
          <w:szCs w:val="22"/>
        </w:rPr>
        <w:t>СНиП 42-01-20</w:t>
      </w:r>
      <w:r w:rsidR="0032086B">
        <w:rPr>
          <w:b/>
          <w:sz w:val="22"/>
          <w:szCs w:val="22"/>
        </w:rPr>
        <w:t>0</w:t>
      </w:r>
      <w:r w:rsidRPr="00BE163C">
        <w:rPr>
          <w:b/>
          <w:sz w:val="22"/>
          <w:szCs w:val="22"/>
        </w:rPr>
        <w:t>2</w:t>
      </w:r>
      <w:r>
        <w:rPr>
          <w:sz w:val="22"/>
          <w:szCs w:val="22"/>
        </w:rPr>
        <w:t xml:space="preserve"> «Газораспределительные системы», выполнить кадастровые работы по изготовлению техничес</w:t>
      </w:r>
      <w:r w:rsidR="00616BDF">
        <w:rPr>
          <w:sz w:val="22"/>
          <w:szCs w:val="22"/>
        </w:rPr>
        <w:t>кого плана построенного объекта;</w:t>
      </w:r>
      <w:proofErr w:type="gramEnd"/>
    </w:p>
    <w:p w:rsidR="00101263" w:rsidRDefault="00101263" w:rsidP="00101263">
      <w:pPr>
        <w:ind w:firstLine="567"/>
        <w:jc w:val="both"/>
        <w:rPr>
          <w:sz w:val="22"/>
          <w:szCs w:val="22"/>
        </w:rPr>
      </w:pPr>
      <w:r w:rsidRPr="00FC7AA4">
        <w:rPr>
          <w:b/>
          <w:sz w:val="22"/>
          <w:szCs w:val="22"/>
        </w:rPr>
        <w:t>2.2.</w:t>
      </w:r>
      <w:r>
        <w:rPr>
          <w:b/>
          <w:sz w:val="22"/>
          <w:szCs w:val="22"/>
        </w:rPr>
        <w:t>7</w:t>
      </w:r>
      <w:r w:rsidRPr="00FC7AA4">
        <w:rPr>
          <w:b/>
          <w:sz w:val="22"/>
          <w:szCs w:val="22"/>
        </w:rPr>
        <w:t>.</w:t>
      </w:r>
      <w:r>
        <w:rPr>
          <w:sz w:val="22"/>
          <w:szCs w:val="22"/>
        </w:rPr>
        <w:t xml:space="preserve"> получить разрешение на ввод в эксплуатацию </w:t>
      </w:r>
      <w:r>
        <w:rPr>
          <w:rFonts w:eastAsiaTheme="minorHAnsi"/>
          <w:sz w:val="22"/>
          <w:szCs w:val="22"/>
          <w:lang w:eastAsia="en-US"/>
        </w:rPr>
        <w:t xml:space="preserve">линейного объекта - </w:t>
      </w:r>
      <w:r>
        <w:rPr>
          <w:sz w:val="22"/>
          <w:szCs w:val="22"/>
        </w:rPr>
        <w:t>газопровода-ввода от сети газораспределения Исполнител</w:t>
      </w:r>
      <w:r w:rsidR="00720240">
        <w:rPr>
          <w:sz w:val="22"/>
          <w:szCs w:val="22"/>
        </w:rPr>
        <w:t>я</w:t>
      </w:r>
      <w:r>
        <w:rPr>
          <w:sz w:val="22"/>
          <w:szCs w:val="22"/>
        </w:rPr>
        <w:t xml:space="preserve"> до точки подключения на границе земельного участка Заявителя (за исключением случаев, установленных градо</w:t>
      </w:r>
      <w:r w:rsidR="00616BDF">
        <w:rPr>
          <w:sz w:val="22"/>
          <w:szCs w:val="22"/>
        </w:rPr>
        <w:t>строительным законодательством);</w:t>
      </w:r>
    </w:p>
    <w:p w:rsidR="00101263" w:rsidRDefault="00101263" w:rsidP="00101263">
      <w:pPr>
        <w:ind w:firstLine="567"/>
        <w:jc w:val="both"/>
        <w:rPr>
          <w:sz w:val="22"/>
          <w:szCs w:val="22"/>
        </w:rPr>
      </w:pPr>
      <w:r w:rsidRPr="00FC7AA4">
        <w:rPr>
          <w:b/>
          <w:sz w:val="22"/>
          <w:szCs w:val="22"/>
        </w:rPr>
        <w:t>2.2.</w:t>
      </w:r>
      <w:r>
        <w:rPr>
          <w:b/>
          <w:sz w:val="22"/>
          <w:szCs w:val="22"/>
        </w:rPr>
        <w:t>8</w:t>
      </w:r>
      <w:r w:rsidRPr="00FC7AA4">
        <w:rPr>
          <w:b/>
          <w:sz w:val="22"/>
          <w:szCs w:val="22"/>
        </w:rPr>
        <w:t>.</w:t>
      </w:r>
      <w:r>
        <w:rPr>
          <w:sz w:val="22"/>
          <w:szCs w:val="22"/>
        </w:rPr>
        <w:t xml:space="preserve"> осуществить мероприятия по постановке на кадастровый учет построенного (реконструированного) </w:t>
      </w:r>
      <w:r>
        <w:rPr>
          <w:rFonts w:eastAsiaTheme="minorHAnsi"/>
          <w:sz w:val="22"/>
          <w:szCs w:val="22"/>
          <w:lang w:eastAsia="en-US"/>
        </w:rPr>
        <w:t xml:space="preserve">линейного объекта - </w:t>
      </w:r>
      <w:r>
        <w:rPr>
          <w:sz w:val="22"/>
          <w:szCs w:val="22"/>
        </w:rPr>
        <w:t>газопровода-ввода от сети газораспределения Исполнител</w:t>
      </w:r>
      <w:r w:rsidR="00587B08">
        <w:rPr>
          <w:sz w:val="22"/>
          <w:szCs w:val="22"/>
        </w:rPr>
        <w:t>я</w:t>
      </w:r>
      <w:r>
        <w:rPr>
          <w:sz w:val="22"/>
          <w:szCs w:val="22"/>
        </w:rPr>
        <w:t xml:space="preserve"> до точки подключения на границе земельного участка Заявителя;</w:t>
      </w:r>
    </w:p>
    <w:p w:rsidR="00101263" w:rsidRDefault="00101263" w:rsidP="00101263">
      <w:pPr>
        <w:ind w:firstLine="567"/>
        <w:jc w:val="both"/>
        <w:rPr>
          <w:sz w:val="22"/>
          <w:szCs w:val="22"/>
        </w:rPr>
      </w:pPr>
      <w:r w:rsidRPr="00FC7AA4">
        <w:rPr>
          <w:b/>
          <w:sz w:val="22"/>
          <w:szCs w:val="22"/>
        </w:rPr>
        <w:t>2.2.</w:t>
      </w:r>
      <w:r>
        <w:rPr>
          <w:b/>
          <w:sz w:val="22"/>
          <w:szCs w:val="22"/>
        </w:rPr>
        <w:t>9</w:t>
      </w:r>
      <w:r w:rsidRPr="00FC7AA4">
        <w:rPr>
          <w:b/>
          <w:sz w:val="22"/>
          <w:szCs w:val="22"/>
        </w:rPr>
        <w:t>.</w:t>
      </w:r>
      <w:r>
        <w:rPr>
          <w:sz w:val="22"/>
          <w:szCs w:val="22"/>
        </w:rPr>
        <w:t xml:space="preserve"> зарегистрировать право собственности на объект недвижимости –</w:t>
      </w:r>
      <w:r w:rsidR="00616BDF">
        <w:rPr>
          <w:sz w:val="22"/>
          <w:szCs w:val="22"/>
        </w:rPr>
        <w:t xml:space="preserve"> </w:t>
      </w:r>
      <w:r>
        <w:rPr>
          <w:sz w:val="22"/>
          <w:szCs w:val="22"/>
        </w:rPr>
        <w:t>газопровод-ввод от сети газораспределения Исполнител</w:t>
      </w:r>
      <w:r w:rsidR="00587B08">
        <w:rPr>
          <w:sz w:val="22"/>
          <w:szCs w:val="22"/>
        </w:rPr>
        <w:t>я</w:t>
      </w:r>
      <w:r>
        <w:rPr>
          <w:sz w:val="22"/>
          <w:szCs w:val="22"/>
        </w:rPr>
        <w:t xml:space="preserve"> до точки подключения на границе земельного участка Заявителя;</w:t>
      </w:r>
    </w:p>
    <w:p w:rsidR="00101263" w:rsidRDefault="00101263" w:rsidP="00101263">
      <w:pPr>
        <w:ind w:firstLine="567"/>
        <w:jc w:val="both"/>
        <w:rPr>
          <w:sz w:val="22"/>
          <w:szCs w:val="22"/>
        </w:rPr>
      </w:pPr>
      <w:r w:rsidRPr="00FC7AA4">
        <w:rPr>
          <w:b/>
          <w:sz w:val="22"/>
          <w:szCs w:val="22"/>
        </w:rPr>
        <w:t>2.2.1</w:t>
      </w:r>
      <w:r>
        <w:rPr>
          <w:b/>
          <w:sz w:val="22"/>
          <w:szCs w:val="22"/>
        </w:rPr>
        <w:t>0</w:t>
      </w:r>
      <w:r w:rsidRPr="00FC7AA4">
        <w:rPr>
          <w:b/>
          <w:sz w:val="22"/>
          <w:szCs w:val="22"/>
        </w:rPr>
        <w:t>.</w:t>
      </w:r>
      <w:r>
        <w:rPr>
          <w:sz w:val="22"/>
          <w:szCs w:val="22"/>
        </w:rPr>
        <w:t xml:space="preserve"> получить (внести изменения) в лицензию на эксплуатацию взрывопожароопасных и химически опасных производственных объектов Исполнителя;</w:t>
      </w:r>
    </w:p>
    <w:p w:rsidR="00101263" w:rsidRDefault="00101263" w:rsidP="00101263">
      <w:pPr>
        <w:spacing w:before="60"/>
        <w:ind w:firstLine="567"/>
        <w:jc w:val="both"/>
        <w:rPr>
          <w:sz w:val="22"/>
          <w:szCs w:val="22"/>
        </w:rPr>
      </w:pPr>
      <w:r w:rsidRPr="000F356D">
        <w:rPr>
          <w:b/>
          <w:sz w:val="22"/>
          <w:szCs w:val="22"/>
        </w:rPr>
        <w:t>2.</w:t>
      </w:r>
      <w:r>
        <w:rPr>
          <w:b/>
          <w:sz w:val="22"/>
          <w:szCs w:val="22"/>
        </w:rPr>
        <w:t>3</w:t>
      </w:r>
      <w:r w:rsidRPr="000F356D">
        <w:rPr>
          <w:b/>
          <w:sz w:val="22"/>
          <w:szCs w:val="22"/>
        </w:rPr>
        <w:t>.</w:t>
      </w:r>
      <w:r w:rsidRPr="000F356D">
        <w:rPr>
          <w:sz w:val="22"/>
          <w:szCs w:val="22"/>
        </w:rPr>
        <w:t xml:space="preserve"> </w:t>
      </w:r>
      <w:r>
        <w:rPr>
          <w:b/>
          <w:sz w:val="22"/>
          <w:szCs w:val="22"/>
        </w:rPr>
        <w:t>Заявитель</w:t>
      </w:r>
      <w:r w:rsidRPr="000F356D">
        <w:rPr>
          <w:b/>
          <w:sz w:val="22"/>
          <w:szCs w:val="22"/>
        </w:rPr>
        <w:t xml:space="preserve"> обязуется</w:t>
      </w:r>
      <w:r w:rsidRPr="000F356D">
        <w:rPr>
          <w:sz w:val="22"/>
          <w:szCs w:val="22"/>
        </w:rPr>
        <w:t xml:space="preserve"> осуществить следующий </w:t>
      </w:r>
      <w:r w:rsidRPr="00FC7AA4">
        <w:rPr>
          <w:b/>
          <w:i/>
          <w:sz w:val="22"/>
          <w:szCs w:val="22"/>
        </w:rPr>
        <w:t>комплекс мероприятий по подключению</w:t>
      </w:r>
      <w:r>
        <w:rPr>
          <w:b/>
          <w:i/>
          <w:sz w:val="22"/>
          <w:szCs w:val="22"/>
        </w:rPr>
        <w:t xml:space="preserve">, </w:t>
      </w:r>
      <w:r w:rsidRPr="00DD78EE">
        <w:rPr>
          <w:sz w:val="22"/>
          <w:szCs w:val="22"/>
        </w:rPr>
        <w:t xml:space="preserve">включающий в себя </w:t>
      </w:r>
      <w:r w:rsidRPr="008F3A51">
        <w:rPr>
          <w:b/>
          <w:i/>
          <w:sz w:val="22"/>
          <w:szCs w:val="22"/>
        </w:rPr>
        <w:t>последовательно</w:t>
      </w:r>
      <w:r w:rsidRPr="00DD78EE">
        <w:rPr>
          <w:sz w:val="22"/>
          <w:szCs w:val="22"/>
        </w:rPr>
        <w:t xml:space="preserve"> следующие </w:t>
      </w:r>
      <w:r w:rsidRPr="004E17EE">
        <w:rPr>
          <w:b/>
          <w:i/>
          <w:sz w:val="22"/>
          <w:szCs w:val="22"/>
        </w:rPr>
        <w:t>этапы</w:t>
      </w:r>
      <w:r w:rsidRPr="000F356D">
        <w:rPr>
          <w:sz w:val="22"/>
          <w:szCs w:val="22"/>
        </w:rPr>
        <w:t>:</w:t>
      </w:r>
    </w:p>
    <w:p w:rsidR="00101263" w:rsidRDefault="00101263" w:rsidP="00101263">
      <w:pPr>
        <w:ind w:firstLine="567"/>
        <w:jc w:val="both"/>
        <w:rPr>
          <w:rFonts w:eastAsiaTheme="minorHAnsi"/>
          <w:sz w:val="22"/>
          <w:szCs w:val="22"/>
          <w:lang w:eastAsia="en-US"/>
        </w:rPr>
      </w:pPr>
      <w:r w:rsidRPr="00CB7B1A">
        <w:rPr>
          <w:b/>
          <w:sz w:val="22"/>
          <w:szCs w:val="22"/>
        </w:rPr>
        <w:t>2.3.</w:t>
      </w:r>
      <w:r w:rsidR="008F3A51">
        <w:rPr>
          <w:b/>
          <w:sz w:val="22"/>
          <w:szCs w:val="22"/>
        </w:rPr>
        <w:t>1</w:t>
      </w:r>
      <w:r w:rsidRPr="00CB7B1A">
        <w:rPr>
          <w:b/>
          <w:sz w:val="22"/>
          <w:szCs w:val="22"/>
        </w:rPr>
        <w:t>.</w:t>
      </w:r>
      <w:r>
        <w:rPr>
          <w:sz w:val="22"/>
          <w:szCs w:val="22"/>
        </w:rPr>
        <w:t xml:space="preserve"> </w:t>
      </w:r>
      <w:r>
        <w:rPr>
          <w:rFonts w:eastAsiaTheme="minorHAnsi"/>
          <w:sz w:val="22"/>
          <w:szCs w:val="22"/>
          <w:lang w:eastAsia="en-US"/>
        </w:rPr>
        <w:t>выполнить инженерные изыскания, необходимые для подготовки проектной документации и строительства линейного объекта (геологические, геоде</w:t>
      </w:r>
      <w:r w:rsidR="00616BDF">
        <w:rPr>
          <w:rFonts w:eastAsiaTheme="minorHAnsi"/>
          <w:sz w:val="22"/>
          <w:szCs w:val="22"/>
          <w:lang w:eastAsia="en-US"/>
        </w:rPr>
        <w:t>зические, экологические и т.д.);</w:t>
      </w:r>
    </w:p>
    <w:p w:rsidR="00101263" w:rsidRDefault="00101263" w:rsidP="00101263">
      <w:pPr>
        <w:ind w:firstLine="567"/>
        <w:jc w:val="both"/>
        <w:rPr>
          <w:sz w:val="22"/>
          <w:szCs w:val="22"/>
        </w:rPr>
      </w:pPr>
      <w:r w:rsidRPr="0058661B">
        <w:rPr>
          <w:rFonts w:eastAsiaTheme="minorHAnsi"/>
          <w:b/>
          <w:sz w:val="22"/>
          <w:szCs w:val="22"/>
          <w:lang w:eastAsia="en-US"/>
        </w:rPr>
        <w:t>2.</w:t>
      </w:r>
      <w:r>
        <w:rPr>
          <w:rFonts w:eastAsiaTheme="minorHAnsi"/>
          <w:b/>
          <w:sz w:val="22"/>
          <w:szCs w:val="22"/>
          <w:lang w:eastAsia="en-US"/>
        </w:rPr>
        <w:t>3</w:t>
      </w:r>
      <w:r w:rsidRPr="0058661B">
        <w:rPr>
          <w:rFonts w:eastAsiaTheme="minorHAnsi"/>
          <w:b/>
          <w:sz w:val="22"/>
          <w:szCs w:val="22"/>
          <w:lang w:eastAsia="en-US"/>
        </w:rPr>
        <w:t>.</w:t>
      </w:r>
      <w:r w:rsidR="008F3A51">
        <w:rPr>
          <w:rFonts w:eastAsiaTheme="minorHAnsi"/>
          <w:b/>
          <w:sz w:val="22"/>
          <w:szCs w:val="22"/>
          <w:lang w:eastAsia="en-US"/>
        </w:rPr>
        <w:t>2</w:t>
      </w:r>
      <w:r w:rsidRPr="0058661B">
        <w:rPr>
          <w:rFonts w:eastAsiaTheme="minorHAnsi"/>
          <w:b/>
          <w:sz w:val="22"/>
          <w:szCs w:val="22"/>
          <w:lang w:eastAsia="en-US"/>
        </w:rPr>
        <w:t>.</w:t>
      </w:r>
      <w:r>
        <w:rPr>
          <w:rFonts w:eastAsiaTheme="minorHAnsi"/>
          <w:sz w:val="22"/>
          <w:szCs w:val="22"/>
          <w:lang w:eastAsia="en-US"/>
        </w:rPr>
        <w:t xml:space="preserve"> осуществить разработку (подготовку) проектной документации на сеть газопотребления (</w:t>
      </w:r>
      <w:r w:rsidR="00513C1C">
        <w:rPr>
          <w:rFonts w:eastAsiaTheme="minorHAnsi"/>
          <w:sz w:val="22"/>
          <w:szCs w:val="22"/>
          <w:lang w:eastAsia="en-US"/>
        </w:rPr>
        <w:t>наружные</w:t>
      </w:r>
      <w:r>
        <w:rPr>
          <w:rFonts w:eastAsiaTheme="minorHAnsi"/>
          <w:sz w:val="22"/>
          <w:szCs w:val="22"/>
          <w:lang w:eastAsia="en-US"/>
        </w:rPr>
        <w:t>, внутренние газопроводы</w:t>
      </w:r>
      <w:r w:rsidR="00616BDF">
        <w:rPr>
          <w:rFonts w:eastAsiaTheme="minorHAnsi"/>
          <w:sz w:val="22"/>
          <w:szCs w:val="22"/>
          <w:lang w:eastAsia="en-US"/>
        </w:rPr>
        <w:t xml:space="preserve"> и </w:t>
      </w:r>
      <w:r>
        <w:rPr>
          <w:rFonts w:eastAsiaTheme="minorHAnsi"/>
          <w:sz w:val="22"/>
          <w:szCs w:val="22"/>
          <w:lang w:eastAsia="en-US"/>
        </w:rPr>
        <w:t xml:space="preserve">газоиспользующее оборудование) в границах земельного участка Заявителя (от </w:t>
      </w:r>
      <w:r>
        <w:rPr>
          <w:sz w:val="22"/>
          <w:szCs w:val="22"/>
        </w:rPr>
        <w:t xml:space="preserve">точки подключения на границе земельного участка Заявителя до газоиспользующего оборудования) в соответствии с </w:t>
      </w:r>
      <w:r w:rsidRPr="001B7167">
        <w:rPr>
          <w:b/>
          <w:i/>
          <w:sz w:val="22"/>
          <w:szCs w:val="22"/>
        </w:rPr>
        <w:t>Техническими условиями</w:t>
      </w:r>
      <w:r>
        <w:rPr>
          <w:sz w:val="22"/>
          <w:szCs w:val="22"/>
        </w:rPr>
        <w:t xml:space="preserve"> (Приложение № 1 к настоящему Договору), являющими</w:t>
      </w:r>
      <w:r w:rsidR="00720240">
        <w:rPr>
          <w:sz w:val="22"/>
          <w:szCs w:val="22"/>
        </w:rPr>
        <w:t>ся</w:t>
      </w:r>
      <w:r>
        <w:rPr>
          <w:sz w:val="22"/>
          <w:szCs w:val="22"/>
        </w:rPr>
        <w:t xml:space="preserve"> неотъемлемой частью настоящего Договора;</w:t>
      </w:r>
    </w:p>
    <w:p w:rsidR="00101263" w:rsidRDefault="00101263" w:rsidP="00101263">
      <w:pPr>
        <w:ind w:firstLine="567"/>
        <w:jc w:val="both"/>
        <w:rPr>
          <w:sz w:val="22"/>
          <w:szCs w:val="22"/>
        </w:rPr>
      </w:pPr>
      <w:r w:rsidRPr="008D3BBB">
        <w:rPr>
          <w:b/>
          <w:sz w:val="22"/>
          <w:szCs w:val="22"/>
        </w:rPr>
        <w:t>2.</w:t>
      </w:r>
      <w:r>
        <w:rPr>
          <w:b/>
          <w:sz w:val="22"/>
          <w:szCs w:val="22"/>
        </w:rPr>
        <w:t>3</w:t>
      </w:r>
      <w:r w:rsidRPr="008D3BBB">
        <w:rPr>
          <w:b/>
          <w:sz w:val="22"/>
          <w:szCs w:val="22"/>
        </w:rPr>
        <w:t>.</w:t>
      </w:r>
      <w:r w:rsidR="008F3A51">
        <w:rPr>
          <w:b/>
          <w:sz w:val="22"/>
          <w:szCs w:val="22"/>
        </w:rPr>
        <w:t>3</w:t>
      </w:r>
      <w:r w:rsidRPr="008D3BBB">
        <w:rPr>
          <w:b/>
          <w:sz w:val="22"/>
          <w:szCs w:val="22"/>
        </w:rPr>
        <w:t xml:space="preserve">. </w:t>
      </w:r>
      <w:r>
        <w:rPr>
          <w:sz w:val="22"/>
          <w:szCs w:val="22"/>
        </w:rPr>
        <w:t>обеспечить проведение экспертизы проектной документации (</w:t>
      </w:r>
      <w:r w:rsidR="00616BDF">
        <w:rPr>
          <w:sz w:val="22"/>
          <w:szCs w:val="22"/>
        </w:rPr>
        <w:t>в случаях, предусмотренных действующим законодательством</w:t>
      </w:r>
      <w:r>
        <w:rPr>
          <w:sz w:val="22"/>
          <w:szCs w:val="22"/>
        </w:rPr>
        <w:t>);</w:t>
      </w:r>
    </w:p>
    <w:p w:rsidR="00101263" w:rsidRDefault="00101263" w:rsidP="00101263">
      <w:pPr>
        <w:ind w:firstLine="567"/>
        <w:jc w:val="both"/>
        <w:rPr>
          <w:rFonts w:eastAsiaTheme="minorHAnsi"/>
          <w:sz w:val="22"/>
          <w:szCs w:val="22"/>
          <w:lang w:eastAsia="en-US"/>
        </w:rPr>
      </w:pPr>
      <w:r w:rsidRPr="008D3BBB">
        <w:rPr>
          <w:b/>
          <w:sz w:val="22"/>
          <w:szCs w:val="22"/>
        </w:rPr>
        <w:t>2.</w:t>
      </w:r>
      <w:r>
        <w:rPr>
          <w:b/>
          <w:sz w:val="22"/>
          <w:szCs w:val="22"/>
        </w:rPr>
        <w:t>3</w:t>
      </w:r>
      <w:r w:rsidRPr="008D3BBB">
        <w:rPr>
          <w:b/>
          <w:sz w:val="22"/>
          <w:szCs w:val="22"/>
        </w:rPr>
        <w:t>.</w:t>
      </w:r>
      <w:r w:rsidR="008F3A51">
        <w:rPr>
          <w:b/>
          <w:sz w:val="22"/>
          <w:szCs w:val="22"/>
        </w:rPr>
        <w:t>4</w:t>
      </w:r>
      <w:r w:rsidRPr="008D3BBB">
        <w:rPr>
          <w:b/>
          <w:sz w:val="22"/>
          <w:szCs w:val="22"/>
        </w:rPr>
        <w:t>.</w:t>
      </w:r>
      <w:r>
        <w:rPr>
          <w:sz w:val="22"/>
          <w:szCs w:val="22"/>
        </w:rPr>
        <w:t xml:space="preserve"> </w:t>
      </w:r>
      <w:r>
        <w:rPr>
          <w:rFonts w:eastAsiaTheme="minorHAnsi"/>
          <w:sz w:val="22"/>
          <w:szCs w:val="22"/>
          <w:lang w:eastAsia="en-US"/>
        </w:rPr>
        <w:t>представить исполнителю раздел утвержденной в установленном порядке проектной документации (1 экземпляр), который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w:t>
      </w:r>
    </w:p>
    <w:p w:rsidR="00101263" w:rsidRDefault="00101263" w:rsidP="00101263">
      <w:pPr>
        <w:ind w:firstLine="567"/>
        <w:jc w:val="both"/>
        <w:rPr>
          <w:sz w:val="22"/>
          <w:szCs w:val="22"/>
        </w:rPr>
      </w:pPr>
      <w:r w:rsidRPr="0058661B">
        <w:rPr>
          <w:rFonts w:eastAsiaTheme="minorHAnsi"/>
          <w:b/>
          <w:sz w:val="22"/>
          <w:szCs w:val="22"/>
          <w:lang w:eastAsia="en-US"/>
        </w:rPr>
        <w:t>2.</w:t>
      </w:r>
      <w:r>
        <w:rPr>
          <w:rFonts w:eastAsiaTheme="minorHAnsi"/>
          <w:b/>
          <w:sz w:val="22"/>
          <w:szCs w:val="22"/>
          <w:lang w:eastAsia="en-US"/>
        </w:rPr>
        <w:t>3</w:t>
      </w:r>
      <w:r w:rsidRPr="0058661B">
        <w:rPr>
          <w:rFonts w:eastAsiaTheme="minorHAnsi"/>
          <w:b/>
          <w:sz w:val="22"/>
          <w:szCs w:val="22"/>
          <w:lang w:eastAsia="en-US"/>
        </w:rPr>
        <w:t>.</w:t>
      </w:r>
      <w:r w:rsidR="008F3A51">
        <w:rPr>
          <w:rFonts w:eastAsiaTheme="minorHAnsi"/>
          <w:b/>
          <w:sz w:val="22"/>
          <w:szCs w:val="22"/>
          <w:lang w:eastAsia="en-US"/>
        </w:rPr>
        <w:t>5</w:t>
      </w:r>
      <w:r w:rsidRPr="0058661B">
        <w:rPr>
          <w:rFonts w:eastAsiaTheme="minorHAnsi"/>
          <w:b/>
          <w:sz w:val="22"/>
          <w:szCs w:val="22"/>
          <w:lang w:eastAsia="en-US"/>
        </w:rPr>
        <w:t>.</w:t>
      </w:r>
      <w:r>
        <w:rPr>
          <w:rFonts w:eastAsiaTheme="minorHAnsi"/>
          <w:sz w:val="22"/>
          <w:szCs w:val="22"/>
          <w:lang w:eastAsia="en-US"/>
        </w:rPr>
        <w:t xml:space="preserve"> получить разрешение на строительство объекта сети газопотребления (</w:t>
      </w:r>
      <w:r w:rsidR="00513C1C">
        <w:rPr>
          <w:rFonts w:eastAsiaTheme="minorHAnsi"/>
          <w:sz w:val="22"/>
          <w:szCs w:val="22"/>
          <w:lang w:eastAsia="en-US"/>
        </w:rPr>
        <w:t>наружных</w:t>
      </w:r>
      <w:r w:rsidR="004A6F97">
        <w:rPr>
          <w:rFonts w:eastAsiaTheme="minorHAnsi"/>
          <w:sz w:val="22"/>
          <w:szCs w:val="22"/>
          <w:lang w:eastAsia="en-US"/>
        </w:rPr>
        <w:t xml:space="preserve">, внутренних газопроводов </w:t>
      </w:r>
      <w:r>
        <w:rPr>
          <w:rFonts w:eastAsiaTheme="minorHAnsi"/>
          <w:sz w:val="22"/>
          <w:szCs w:val="22"/>
          <w:lang w:eastAsia="en-US"/>
        </w:rPr>
        <w:t xml:space="preserve">и газоиспользующего оборудования) в границах земельного участка Заявителя (от </w:t>
      </w:r>
      <w:r>
        <w:rPr>
          <w:sz w:val="22"/>
          <w:szCs w:val="22"/>
        </w:rPr>
        <w:t>точки подключения на границе земельного участка Заявителя до газоиспользующего оборудования), за исключением случаев, установленных градостроительным законодательством;</w:t>
      </w:r>
    </w:p>
    <w:p w:rsidR="00513C1C" w:rsidRDefault="00513C1C" w:rsidP="00513C1C">
      <w:pPr>
        <w:ind w:firstLine="567"/>
        <w:jc w:val="both"/>
        <w:rPr>
          <w:sz w:val="22"/>
          <w:szCs w:val="22"/>
        </w:rPr>
      </w:pPr>
      <w:r w:rsidRPr="001743EB">
        <w:rPr>
          <w:b/>
          <w:sz w:val="22"/>
          <w:szCs w:val="22"/>
        </w:rPr>
        <w:t>2.3.</w:t>
      </w:r>
      <w:r>
        <w:rPr>
          <w:b/>
          <w:sz w:val="22"/>
          <w:szCs w:val="22"/>
        </w:rPr>
        <w:t>6</w:t>
      </w:r>
      <w:r w:rsidRPr="001743EB">
        <w:rPr>
          <w:b/>
          <w:sz w:val="22"/>
          <w:szCs w:val="22"/>
        </w:rPr>
        <w:t>.</w:t>
      </w:r>
      <w:r>
        <w:rPr>
          <w:sz w:val="22"/>
          <w:szCs w:val="22"/>
        </w:rPr>
        <w:t xml:space="preserve"> заключить договор на технический надзор за строительством (реконструкцией) </w:t>
      </w:r>
      <w:r>
        <w:rPr>
          <w:rFonts w:eastAsiaTheme="minorHAnsi"/>
          <w:sz w:val="22"/>
          <w:szCs w:val="22"/>
          <w:lang w:eastAsia="en-US"/>
        </w:rPr>
        <w:t>объекта сети газопотребления со специализированной эксплуатационной организацией;</w:t>
      </w:r>
    </w:p>
    <w:p w:rsidR="00513C1C" w:rsidRDefault="00513C1C" w:rsidP="00513C1C">
      <w:pPr>
        <w:ind w:firstLine="567"/>
        <w:jc w:val="both"/>
        <w:rPr>
          <w:sz w:val="22"/>
          <w:szCs w:val="22"/>
        </w:rPr>
      </w:pPr>
      <w:r w:rsidRPr="009E5DA4">
        <w:rPr>
          <w:b/>
          <w:sz w:val="22"/>
          <w:szCs w:val="22"/>
        </w:rPr>
        <w:t>2.</w:t>
      </w:r>
      <w:r>
        <w:rPr>
          <w:b/>
          <w:sz w:val="22"/>
          <w:szCs w:val="22"/>
        </w:rPr>
        <w:t>3</w:t>
      </w:r>
      <w:r w:rsidRPr="009E5DA4">
        <w:rPr>
          <w:b/>
          <w:sz w:val="22"/>
          <w:szCs w:val="22"/>
        </w:rPr>
        <w:t>.</w:t>
      </w:r>
      <w:r>
        <w:rPr>
          <w:b/>
          <w:sz w:val="22"/>
          <w:szCs w:val="22"/>
        </w:rPr>
        <w:t>7</w:t>
      </w:r>
      <w:r w:rsidRPr="009E5DA4">
        <w:rPr>
          <w:b/>
          <w:sz w:val="22"/>
          <w:szCs w:val="22"/>
        </w:rPr>
        <w:t>.</w:t>
      </w:r>
      <w:r>
        <w:rPr>
          <w:sz w:val="22"/>
          <w:szCs w:val="22"/>
        </w:rPr>
        <w:t xml:space="preserve"> осуществить строительство (реконструкцию) </w:t>
      </w:r>
      <w:r>
        <w:rPr>
          <w:rFonts w:eastAsiaTheme="minorHAnsi"/>
          <w:sz w:val="22"/>
          <w:szCs w:val="22"/>
          <w:lang w:eastAsia="en-US"/>
        </w:rPr>
        <w:t xml:space="preserve">объекта сети газопотребления (наружных, внутренних газопроводов и газоиспользующего оборудования) в границах земельного участка Заявителя (от </w:t>
      </w:r>
      <w:r>
        <w:rPr>
          <w:sz w:val="22"/>
          <w:szCs w:val="22"/>
        </w:rPr>
        <w:t>точки подключения на границе земельного участка Заявителя до газоиспользующего оборудования);</w:t>
      </w:r>
    </w:p>
    <w:p w:rsidR="004A6F97" w:rsidRDefault="004A6F97" w:rsidP="00101263">
      <w:pPr>
        <w:ind w:firstLine="567"/>
        <w:jc w:val="both"/>
        <w:rPr>
          <w:sz w:val="22"/>
          <w:szCs w:val="22"/>
        </w:rPr>
      </w:pPr>
      <w:proofErr w:type="gramStart"/>
      <w:r w:rsidRPr="004A6F97">
        <w:rPr>
          <w:b/>
          <w:sz w:val="22"/>
          <w:szCs w:val="22"/>
        </w:rPr>
        <w:t>2.3.</w:t>
      </w:r>
      <w:r w:rsidR="00513C1C">
        <w:rPr>
          <w:b/>
          <w:sz w:val="22"/>
          <w:szCs w:val="22"/>
        </w:rPr>
        <w:t>8</w:t>
      </w:r>
      <w:r w:rsidRPr="004A6F97">
        <w:rPr>
          <w:b/>
          <w:sz w:val="22"/>
          <w:szCs w:val="22"/>
        </w:rPr>
        <w:t>.</w:t>
      </w:r>
      <w:r>
        <w:rPr>
          <w:sz w:val="22"/>
          <w:szCs w:val="22"/>
        </w:rPr>
        <w:t xml:space="preserve"> </w:t>
      </w:r>
      <w:r w:rsidRPr="00F319CF">
        <w:rPr>
          <w:sz w:val="22"/>
          <w:szCs w:val="22"/>
        </w:rPr>
        <w:t xml:space="preserve">заключить </w:t>
      </w:r>
      <w:r w:rsidRPr="00146237">
        <w:rPr>
          <w:sz w:val="22"/>
          <w:szCs w:val="22"/>
        </w:rPr>
        <w:t>со специализированной организацией</w:t>
      </w:r>
      <w:r>
        <w:rPr>
          <w:sz w:val="22"/>
          <w:szCs w:val="22"/>
        </w:rPr>
        <w:t xml:space="preserve"> </w:t>
      </w:r>
      <w:r w:rsidRPr="00F319CF">
        <w:rPr>
          <w:sz w:val="22"/>
          <w:szCs w:val="22"/>
        </w:rPr>
        <w:t>договор</w:t>
      </w:r>
      <w:r>
        <w:rPr>
          <w:sz w:val="22"/>
          <w:szCs w:val="22"/>
        </w:rPr>
        <w:t xml:space="preserve"> </w:t>
      </w:r>
      <w:r>
        <w:rPr>
          <w:rFonts w:eastAsiaTheme="minorHAnsi"/>
          <w:sz w:val="22"/>
          <w:szCs w:val="22"/>
          <w:lang w:eastAsia="en-US"/>
        </w:rPr>
        <w:t xml:space="preserve">о проверке, очистке и о ремонте дымовых и вентиляционных каналов </w:t>
      </w:r>
      <w:r w:rsidRPr="00F319CF">
        <w:rPr>
          <w:sz w:val="22"/>
          <w:szCs w:val="22"/>
        </w:rPr>
        <w:t>в соответствии с Правил</w:t>
      </w:r>
      <w:r w:rsidR="009B07CB">
        <w:rPr>
          <w:sz w:val="22"/>
          <w:szCs w:val="22"/>
        </w:rPr>
        <w:t>ами</w:t>
      </w:r>
      <w:r w:rsidRPr="00F319CF">
        <w:rPr>
          <w:sz w:val="22"/>
          <w:szCs w:val="22"/>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w:t>
      </w:r>
      <w:r w:rsidR="009B07CB">
        <w:rPr>
          <w:sz w:val="22"/>
          <w:szCs w:val="22"/>
        </w:rPr>
        <w:t>ми</w:t>
      </w:r>
      <w:r>
        <w:rPr>
          <w:sz w:val="22"/>
          <w:szCs w:val="22"/>
        </w:rPr>
        <w:t xml:space="preserve"> </w:t>
      </w:r>
      <w:r w:rsidRPr="00F319CF">
        <w:rPr>
          <w:sz w:val="22"/>
          <w:szCs w:val="22"/>
        </w:rPr>
        <w:lastRenderedPageBreak/>
        <w:t>Постановлением Правительства РФ от 15.05.2013 № 410</w:t>
      </w:r>
      <w:r w:rsidR="009B07CB">
        <w:rPr>
          <w:sz w:val="22"/>
          <w:szCs w:val="22"/>
        </w:rPr>
        <w:t>, провести проверку дымовых и вентиляционных каналов с составлением акта;</w:t>
      </w:r>
      <w:proofErr w:type="gramEnd"/>
    </w:p>
    <w:p w:rsidR="00101263" w:rsidRDefault="00101263" w:rsidP="00101263">
      <w:pPr>
        <w:ind w:firstLine="567"/>
        <w:jc w:val="both"/>
        <w:rPr>
          <w:sz w:val="22"/>
          <w:szCs w:val="22"/>
        </w:rPr>
      </w:pPr>
      <w:r w:rsidRPr="00146237">
        <w:rPr>
          <w:b/>
          <w:sz w:val="22"/>
          <w:szCs w:val="22"/>
        </w:rPr>
        <w:t>2</w:t>
      </w:r>
      <w:r w:rsidRPr="00F319CF">
        <w:rPr>
          <w:b/>
          <w:sz w:val="22"/>
          <w:szCs w:val="22"/>
        </w:rPr>
        <w:t>.3.</w:t>
      </w:r>
      <w:r w:rsidR="00513C1C">
        <w:rPr>
          <w:b/>
          <w:sz w:val="22"/>
          <w:szCs w:val="22"/>
        </w:rPr>
        <w:t>9</w:t>
      </w:r>
      <w:r w:rsidRPr="00F319CF">
        <w:rPr>
          <w:b/>
          <w:sz w:val="22"/>
          <w:szCs w:val="22"/>
        </w:rPr>
        <w:t>.</w:t>
      </w:r>
      <w:r w:rsidRPr="00F319CF">
        <w:rPr>
          <w:sz w:val="22"/>
          <w:szCs w:val="22"/>
        </w:rPr>
        <w:t xml:space="preserve"> заключить </w:t>
      </w:r>
      <w:r w:rsidRPr="00146237">
        <w:rPr>
          <w:sz w:val="22"/>
          <w:szCs w:val="22"/>
        </w:rPr>
        <w:t>со специализированной организацией</w:t>
      </w:r>
      <w:r>
        <w:rPr>
          <w:sz w:val="22"/>
          <w:szCs w:val="22"/>
        </w:rPr>
        <w:t xml:space="preserve"> </w:t>
      </w:r>
      <w:r w:rsidRPr="00F319CF">
        <w:rPr>
          <w:sz w:val="22"/>
          <w:szCs w:val="22"/>
        </w:rPr>
        <w:t xml:space="preserve">договор </w:t>
      </w:r>
      <w:r w:rsidR="008F3A51">
        <w:rPr>
          <w:sz w:val="22"/>
          <w:szCs w:val="22"/>
        </w:rPr>
        <w:t>о</w:t>
      </w:r>
      <w:r w:rsidRPr="00F319CF">
        <w:rPr>
          <w:sz w:val="22"/>
          <w:szCs w:val="22"/>
        </w:rPr>
        <w:t xml:space="preserve"> техническо</w:t>
      </w:r>
      <w:r w:rsidR="008F3A51">
        <w:rPr>
          <w:sz w:val="22"/>
          <w:szCs w:val="22"/>
        </w:rPr>
        <w:t>м</w:t>
      </w:r>
      <w:r w:rsidRPr="00F319CF">
        <w:rPr>
          <w:sz w:val="22"/>
          <w:szCs w:val="22"/>
        </w:rPr>
        <w:t xml:space="preserve"> обслуживани</w:t>
      </w:r>
      <w:r w:rsidR="008F3A51">
        <w:rPr>
          <w:sz w:val="22"/>
          <w:szCs w:val="22"/>
        </w:rPr>
        <w:t>и</w:t>
      </w:r>
      <w:r w:rsidRPr="00F319CF">
        <w:rPr>
          <w:sz w:val="22"/>
          <w:szCs w:val="22"/>
        </w:rPr>
        <w:t xml:space="preserve"> и ремонт</w:t>
      </w:r>
      <w:r w:rsidR="008F3A51">
        <w:rPr>
          <w:sz w:val="22"/>
          <w:szCs w:val="22"/>
        </w:rPr>
        <w:t>е</w:t>
      </w:r>
      <w:r w:rsidRPr="00F319CF">
        <w:rPr>
          <w:sz w:val="22"/>
          <w:szCs w:val="22"/>
        </w:rPr>
        <w:t xml:space="preserve"> внутридомового (внутриквартирного) газового оборудования в соответствии с Правил</w:t>
      </w:r>
      <w:r>
        <w:rPr>
          <w:sz w:val="22"/>
          <w:szCs w:val="22"/>
        </w:rPr>
        <w:t>ами</w:t>
      </w:r>
      <w:r w:rsidRPr="00F319CF">
        <w:rPr>
          <w:sz w:val="22"/>
          <w:szCs w:val="22"/>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w:t>
      </w:r>
      <w:r>
        <w:rPr>
          <w:sz w:val="22"/>
          <w:szCs w:val="22"/>
        </w:rPr>
        <w:t>ми</w:t>
      </w:r>
      <w:r w:rsidRPr="00F319CF">
        <w:rPr>
          <w:sz w:val="22"/>
          <w:szCs w:val="22"/>
        </w:rPr>
        <w:t xml:space="preserve"> Постановлением Правительства РФ от 15.05.2013 № 410</w:t>
      </w:r>
      <w:r w:rsidR="00506CD8">
        <w:rPr>
          <w:sz w:val="22"/>
          <w:szCs w:val="22"/>
        </w:rPr>
        <w:t>.</w:t>
      </w:r>
    </w:p>
    <w:p w:rsidR="00513C1C" w:rsidRPr="00552FCE" w:rsidRDefault="00513C1C" w:rsidP="00513C1C">
      <w:pPr>
        <w:ind w:firstLine="567"/>
        <w:jc w:val="both"/>
        <w:rPr>
          <w:i/>
          <w:sz w:val="22"/>
          <w:szCs w:val="22"/>
        </w:rPr>
      </w:pPr>
      <w:proofErr w:type="gramStart"/>
      <w:r w:rsidRPr="00552FCE">
        <w:rPr>
          <w:i/>
          <w:sz w:val="22"/>
          <w:szCs w:val="22"/>
          <w:u w:val="single"/>
        </w:rPr>
        <w:t>Справочно:</w:t>
      </w:r>
      <w:r w:rsidRPr="00552FCE">
        <w:rPr>
          <w:i/>
          <w:sz w:val="22"/>
          <w:szCs w:val="22"/>
        </w:rPr>
        <w:t xml:space="preserve"> для заключения договора на ТО ВДГО Заявителю потребуются: свидетельство о государственной регистрации права собственности на объект капитального строительства, в </w:t>
      </w:r>
      <w:r w:rsidRPr="00552FCE">
        <w:rPr>
          <w:rFonts w:eastAsiaTheme="minorHAnsi"/>
          <w:i/>
          <w:sz w:val="22"/>
          <w:szCs w:val="22"/>
          <w:lang w:eastAsia="en-US"/>
        </w:rPr>
        <w:t xml:space="preserve">котором расположено внутридомовое газовое оборудование; технические паспорта, сертификаты соответствия на внутридомовое газовое оборудование, </w:t>
      </w:r>
      <w:r w:rsidRPr="00552FCE">
        <w:rPr>
          <w:i/>
          <w:sz w:val="22"/>
          <w:szCs w:val="22"/>
        </w:rPr>
        <w:t>акт о техническом состоянии вентиляционных и дымовых каналов, акт приемки законченного строительством объекта газораспределительной системы; паспорт на прибор учета газа;</w:t>
      </w:r>
      <w:proofErr w:type="gramEnd"/>
    </w:p>
    <w:p w:rsidR="00513C1C" w:rsidRDefault="00513C1C" w:rsidP="00513C1C">
      <w:pPr>
        <w:ind w:firstLine="567"/>
        <w:jc w:val="both"/>
        <w:rPr>
          <w:sz w:val="22"/>
          <w:szCs w:val="22"/>
        </w:rPr>
      </w:pPr>
      <w:r w:rsidRPr="000C398A">
        <w:rPr>
          <w:b/>
          <w:sz w:val="22"/>
          <w:szCs w:val="22"/>
        </w:rPr>
        <w:t>2.3.10.</w:t>
      </w:r>
      <w:r>
        <w:rPr>
          <w:sz w:val="22"/>
          <w:szCs w:val="22"/>
        </w:rPr>
        <w:t xml:space="preserve"> сдать </w:t>
      </w:r>
      <w:r w:rsidRPr="00720240">
        <w:rPr>
          <w:rFonts w:eastAsiaTheme="minorHAnsi"/>
          <w:sz w:val="22"/>
          <w:szCs w:val="22"/>
          <w:lang w:eastAsia="en-US"/>
        </w:rPr>
        <w:t>объект</w:t>
      </w:r>
      <w:r>
        <w:rPr>
          <w:rFonts w:eastAsiaTheme="minorHAnsi"/>
          <w:sz w:val="22"/>
          <w:szCs w:val="22"/>
          <w:lang w:eastAsia="en-US"/>
        </w:rPr>
        <w:t xml:space="preserve"> сети газопотребления (наружные, внутренние газопроводы и газоиспользующее оборудование)</w:t>
      </w:r>
      <w:r>
        <w:rPr>
          <w:sz w:val="22"/>
          <w:szCs w:val="22"/>
        </w:rPr>
        <w:t xml:space="preserve"> приемочной комиссии с участием представителя Исполнителя по </w:t>
      </w:r>
      <w:r w:rsidRPr="009E5DA4">
        <w:rPr>
          <w:b/>
          <w:i/>
          <w:sz w:val="22"/>
          <w:szCs w:val="22"/>
        </w:rPr>
        <w:t>Акту приемки законченного строительством объекта газораспределительной системы</w:t>
      </w:r>
      <w:r>
        <w:rPr>
          <w:sz w:val="22"/>
          <w:szCs w:val="22"/>
        </w:rPr>
        <w:t xml:space="preserve"> в соответствии со </w:t>
      </w:r>
      <w:r w:rsidRPr="00BE163C">
        <w:rPr>
          <w:b/>
          <w:sz w:val="22"/>
          <w:szCs w:val="22"/>
        </w:rPr>
        <w:t xml:space="preserve">СНиП </w:t>
      </w:r>
      <w:r w:rsidR="0032086B" w:rsidRPr="00BE163C">
        <w:rPr>
          <w:b/>
          <w:sz w:val="22"/>
          <w:szCs w:val="22"/>
        </w:rPr>
        <w:t>42-01-20</w:t>
      </w:r>
      <w:r w:rsidR="0032086B">
        <w:rPr>
          <w:b/>
          <w:sz w:val="22"/>
          <w:szCs w:val="22"/>
        </w:rPr>
        <w:t>0</w:t>
      </w:r>
      <w:r w:rsidR="0032086B" w:rsidRPr="00BE163C">
        <w:rPr>
          <w:b/>
          <w:sz w:val="22"/>
          <w:szCs w:val="22"/>
        </w:rPr>
        <w:t>2</w:t>
      </w:r>
      <w:r w:rsidR="0032086B">
        <w:rPr>
          <w:sz w:val="22"/>
          <w:szCs w:val="22"/>
        </w:rPr>
        <w:t xml:space="preserve"> </w:t>
      </w:r>
      <w:r>
        <w:rPr>
          <w:sz w:val="22"/>
          <w:szCs w:val="22"/>
        </w:rPr>
        <w:t xml:space="preserve">«Газораспределительные системы», </w:t>
      </w:r>
      <w:r w:rsidRPr="00062F6B">
        <w:rPr>
          <w:sz w:val="22"/>
          <w:szCs w:val="22"/>
        </w:rPr>
        <w:t>подтвержда</w:t>
      </w:r>
      <w:r>
        <w:rPr>
          <w:sz w:val="22"/>
          <w:szCs w:val="22"/>
        </w:rPr>
        <w:t>ющему факт создания о</w:t>
      </w:r>
      <w:r w:rsidRPr="00062F6B">
        <w:rPr>
          <w:sz w:val="22"/>
          <w:szCs w:val="22"/>
        </w:rPr>
        <w:t>бъекта и его соответствие проекту и обязательным требованиям нормативных документов</w:t>
      </w:r>
      <w:r>
        <w:rPr>
          <w:sz w:val="22"/>
          <w:szCs w:val="22"/>
        </w:rPr>
        <w:t>;</w:t>
      </w:r>
    </w:p>
    <w:p w:rsidR="00101263" w:rsidRDefault="00101263" w:rsidP="00101263">
      <w:pPr>
        <w:ind w:firstLine="567"/>
        <w:jc w:val="both"/>
        <w:rPr>
          <w:sz w:val="22"/>
          <w:szCs w:val="22"/>
        </w:rPr>
      </w:pPr>
      <w:r w:rsidRPr="00FC7AA4">
        <w:rPr>
          <w:b/>
          <w:sz w:val="22"/>
          <w:szCs w:val="22"/>
        </w:rPr>
        <w:t>2.</w:t>
      </w:r>
      <w:r>
        <w:rPr>
          <w:b/>
          <w:sz w:val="22"/>
          <w:szCs w:val="22"/>
        </w:rPr>
        <w:t>3</w:t>
      </w:r>
      <w:r w:rsidRPr="00FC7AA4">
        <w:rPr>
          <w:b/>
          <w:sz w:val="22"/>
          <w:szCs w:val="22"/>
        </w:rPr>
        <w:t>.</w:t>
      </w:r>
      <w:r w:rsidR="00513C1C">
        <w:rPr>
          <w:b/>
          <w:sz w:val="22"/>
          <w:szCs w:val="22"/>
        </w:rPr>
        <w:t>11</w:t>
      </w:r>
      <w:r w:rsidRPr="00FC7AA4">
        <w:rPr>
          <w:b/>
          <w:sz w:val="22"/>
          <w:szCs w:val="22"/>
        </w:rPr>
        <w:t>.</w:t>
      </w:r>
      <w:r>
        <w:rPr>
          <w:sz w:val="22"/>
          <w:szCs w:val="22"/>
        </w:rPr>
        <w:t xml:space="preserve"> получить разрешение на ввод в эксплуатацию </w:t>
      </w:r>
      <w:r>
        <w:rPr>
          <w:rFonts w:eastAsiaTheme="minorHAnsi"/>
          <w:sz w:val="22"/>
          <w:szCs w:val="22"/>
          <w:lang w:eastAsia="en-US"/>
        </w:rPr>
        <w:t>объекта сети газопотребления (вводных газопро</w:t>
      </w:r>
      <w:r w:rsidR="004A6F97">
        <w:rPr>
          <w:rFonts w:eastAsiaTheme="minorHAnsi"/>
          <w:sz w:val="22"/>
          <w:szCs w:val="22"/>
          <w:lang w:eastAsia="en-US"/>
        </w:rPr>
        <w:t xml:space="preserve">водов, внутренних газопроводов </w:t>
      </w:r>
      <w:r>
        <w:rPr>
          <w:rFonts w:eastAsiaTheme="minorHAnsi"/>
          <w:sz w:val="22"/>
          <w:szCs w:val="22"/>
          <w:lang w:eastAsia="en-US"/>
        </w:rPr>
        <w:t xml:space="preserve">и газоиспользующего оборудования) в границах земельного участка Заявителя (от </w:t>
      </w:r>
      <w:r>
        <w:rPr>
          <w:sz w:val="22"/>
          <w:szCs w:val="22"/>
        </w:rPr>
        <w:t>точки подключения на границе земельного участка Заявителя до газоиспользующего оборудования), за исключением случаев, установленных градостроительным законодательством;</w:t>
      </w:r>
    </w:p>
    <w:p w:rsidR="00101263" w:rsidRDefault="00101263" w:rsidP="00101263">
      <w:pPr>
        <w:spacing w:before="60"/>
        <w:ind w:firstLine="567"/>
        <w:jc w:val="both"/>
        <w:rPr>
          <w:sz w:val="22"/>
          <w:szCs w:val="22"/>
        </w:rPr>
      </w:pPr>
      <w:r w:rsidRPr="00BF28ED">
        <w:rPr>
          <w:b/>
          <w:sz w:val="22"/>
          <w:szCs w:val="22"/>
        </w:rPr>
        <w:t>2.4.</w:t>
      </w:r>
      <w:r>
        <w:rPr>
          <w:sz w:val="22"/>
          <w:szCs w:val="22"/>
        </w:rPr>
        <w:t xml:space="preserve"> После выполнения комплекса мероприятий по подключению, указанных в п. 2.3. настоящего Договора, Заявитель </w:t>
      </w:r>
      <w:r w:rsidR="000A2C99">
        <w:rPr>
          <w:sz w:val="22"/>
          <w:szCs w:val="22"/>
        </w:rPr>
        <w:t xml:space="preserve">письменно </w:t>
      </w:r>
      <w:r>
        <w:rPr>
          <w:sz w:val="22"/>
          <w:szCs w:val="22"/>
        </w:rPr>
        <w:t xml:space="preserve">уведомляет Исполнителя о выполнении им </w:t>
      </w:r>
      <w:r w:rsidR="008F3A51">
        <w:rPr>
          <w:sz w:val="22"/>
          <w:szCs w:val="22"/>
        </w:rPr>
        <w:t>Т</w:t>
      </w:r>
      <w:r>
        <w:rPr>
          <w:sz w:val="22"/>
          <w:szCs w:val="22"/>
        </w:rPr>
        <w:t>ехнических условий и обращается к Исполнителю с заявлением о выдаче разрешения на первичный пуск газа для ввода в эксплуатацию сети газопотребления.</w:t>
      </w:r>
    </w:p>
    <w:p w:rsidR="00101263" w:rsidRDefault="008F3A51" w:rsidP="00101263">
      <w:pPr>
        <w:ind w:firstLine="567"/>
        <w:jc w:val="both"/>
        <w:rPr>
          <w:sz w:val="22"/>
          <w:szCs w:val="22"/>
        </w:rPr>
      </w:pPr>
      <w:r w:rsidRPr="008F3A51">
        <w:rPr>
          <w:b/>
          <w:sz w:val="22"/>
          <w:szCs w:val="22"/>
        </w:rPr>
        <w:t>2.4.1.</w:t>
      </w:r>
      <w:r>
        <w:rPr>
          <w:sz w:val="22"/>
          <w:szCs w:val="22"/>
        </w:rPr>
        <w:t xml:space="preserve"> </w:t>
      </w:r>
      <w:r w:rsidR="009B4617">
        <w:rPr>
          <w:sz w:val="22"/>
          <w:szCs w:val="22"/>
        </w:rPr>
        <w:t>Е</w:t>
      </w:r>
      <w:r w:rsidR="000A2C99">
        <w:rPr>
          <w:sz w:val="22"/>
          <w:szCs w:val="22"/>
        </w:rPr>
        <w:t xml:space="preserve">сли на момент поступления указанного уведомления Исполнителем полностью выполнены мероприятия, предусмотренные п. 2.2. настоящего Договора, </w:t>
      </w:r>
      <w:r w:rsidR="009B4617">
        <w:rPr>
          <w:sz w:val="22"/>
          <w:szCs w:val="22"/>
        </w:rPr>
        <w:t>он</w:t>
      </w:r>
      <w:r w:rsidR="000A2C99">
        <w:rPr>
          <w:sz w:val="22"/>
          <w:szCs w:val="22"/>
        </w:rPr>
        <w:t xml:space="preserve"> в</w:t>
      </w:r>
      <w:r w:rsidR="00101263">
        <w:rPr>
          <w:sz w:val="22"/>
          <w:szCs w:val="22"/>
        </w:rPr>
        <w:t xml:space="preserve"> течение 15 (пятнадцати) календарных дней с момента получения заявления осуществляет проверку выполнения Заявителем Технических условий, а также наличие у Заявителя документов, указанных в пунктах 2.3.</w:t>
      </w:r>
      <w:r>
        <w:rPr>
          <w:sz w:val="22"/>
          <w:szCs w:val="22"/>
        </w:rPr>
        <w:t>5.</w:t>
      </w:r>
      <w:r w:rsidR="00101263">
        <w:rPr>
          <w:sz w:val="22"/>
          <w:szCs w:val="22"/>
        </w:rPr>
        <w:t xml:space="preserve"> - 2.3.1</w:t>
      </w:r>
      <w:r w:rsidR="00513C1C">
        <w:rPr>
          <w:sz w:val="22"/>
          <w:szCs w:val="22"/>
        </w:rPr>
        <w:t>1</w:t>
      </w:r>
      <w:r>
        <w:rPr>
          <w:sz w:val="22"/>
          <w:szCs w:val="22"/>
        </w:rPr>
        <w:t>.</w:t>
      </w:r>
      <w:r w:rsidR="00101263">
        <w:rPr>
          <w:sz w:val="22"/>
          <w:szCs w:val="22"/>
        </w:rPr>
        <w:t xml:space="preserve"> настоящего Договора.</w:t>
      </w:r>
    </w:p>
    <w:p w:rsidR="00513C1C" w:rsidRDefault="00513C1C" w:rsidP="00513C1C">
      <w:pPr>
        <w:ind w:firstLine="567"/>
        <w:jc w:val="both"/>
        <w:rPr>
          <w:sz w:val="22"/>
          <w:szCs w:val="22"/>
        </w:rPr>
      </w:pPr>
      <w:r>
        <w:rPr>
          <w:sz w:val="22"/>
          <w:szCs w:val="22"/>
        </w:rPr>
        <w:t xml:space="preserve">В ходе проверки Исполнитель производит </w:t>
      </w:r>
      <w:r w:rsidRPr="00BD33D3">
        <w:rPr>
          <w:sz w:val="22"/>
          <w:szCs w:val="22"/>
        </w:rPr>
        <w:t xml:space="preserve">с участием </w:t>
      </w:r>
      <w:r>
        <w:rPr>
          <w:sz w:val="22"/>
          <w:szCs w:val="22"/>
        </w:rPr>
        <w:t>З</w:t>
      </w:r>
      <w:r w:rsidRPr="00BD33D3">
        <w:rPr>
          <w:sz w:val="22"/>
          <w:szCs w:val="22"/>
        </w:rPr>
        <w:t xml:space="preserve">аявителя осмотр (обследование) присоединяемого </w:t>
      </w:r>
      <w:proofErr w:type="spellStart"/>
      <w:r w:rsidRPr="00BD33D3">
        <w:rPr>
          <w:sz w:val="22"/>
          <w:szCs w:val="22"/>
        </w:rPr>
        <w:t>газопотребляющего</w:t>
      </w:r>
      <w:proofErr w:type="spellEnd"/>
      <w:r w:rsidRPr="00BD33D3">
        <w:rPr>
          <w:sz w:val="22"/>
          <w:szCs w:val="22"/>
        </w:rPr>
        <w:t xml:space="preserve"> оборудования,</w:t>
      </w:r>
      <w:r>
        <w:rPr>
          <w:sz w:val="22"/>
          <w:szCs w:val="22"/>
        </w:rPr>
        <w:t xml:space="preserve"> </w:t>
      </w:r>
      <w:r w:rsidRPr="00BD33D3">
        <w:rPr>
          <w:sz w:val="22"/>
          <w:szCs w:val="22"/>
        </w:rPr>
        <w:t>устан</w:t>
      </w:r>
      <w:r>
        <w:rPr>
          <w:sz w:val="22"/>
          <w:szCs w:val="22"/>
        </w:rPr>
        <w:t xml:space="preserve">авливает </w:t>
      </w:r>
      <w:r w:rsidRPr="00BD33D3">
        <w:rPr>
          <w:sz w:val="22"/>
          <w:szCs w:val="22"/>
        </w:rPr>
        <w:t>пломбы на приборах (узлах) учета расхода газа, кранах и задвижках</w:t>
      </w:r>
      <w:r>
        <w:rPr>
          <w:sz w:val="22"/>
          <w:szCs w:val="22"/>
        </w:rPr>
        <w:t>.</w:t>
      </w:r>
    </w:p>
    <w:p w:rsidR="00513C1C" w:rsidRPr="00BD33D3" w:rsidRDefault="00513C1C" w:rsidP="00513C1C">
      <w:pPr>
        <w:ind w:firstLine="567"/>
        <w:jc w:val="both"/>
        <w:rPr>
          <w:sz w:val="22"/>
          <w:szCs w:val="22"/>
        </w:rPr>
      </w:pPr>
      <w:r>
        <w:rPr>
          <w:sz w:val="22"/>
          <w:szCs w:val="22"/>
        </w:rPr>
        <w:t xml:space="preserve">По результатам проверки Сторонами оформляется и подписывается </w:t>
      </w:r>
      <w:r w:rsidRPr="00BD33D3">
        <w:rPr>
          <w:b/>
          <w:i/>
          <w:sz w:val="22"/>
          <w:szCs w:val="22"/>
        </w:rPr>
        <w:t>Акт о готовности сетей газопотребления и газоиспользующего оборудования объекта капитального строительства к подключению.</w:t>
      </w:r>
    </w:p>
    <w:p w:rsidR="006432C7" w:rsidRDefault="006432C7" w:rsidP="006432C7">
      <w:pPr>
        <w:ind w:firstLine="567"/>
        <w:jc w:val="both"/>
        <w:rPr>
          <w:sz w:val="22"/>
          <w:szCs w:val="22"/>
        </w:rPr>
      </w:pPr>
      <w:r w:rsidRPr="006432C7">
        <w:rPr>
          <w:b/>
          <w:sz w:val="22"/>
          <w:szCs w:val="22"/>
        </w:rPr>
        <w:t>2.4.2.</w:t>
      </w:r>
      <w:r>
        <w:rPr>
          <w:sz w:val="22"/>
          <w:szCs w:val="22"/>
        </w:rPr>
        <w:t xml:space="preserve"> После подписания Акта о готовности Стороны оформляют </w:t>
      </w:r>
      <w:r w:rsidRPr="00857A3E">
        <w:rPr>
          <w:b/>
          <w:i/>
          <w:sz w:val="22"/>
          <w:szCs w:val="22"/>
        </w:rPr>
        <w:t>Акт разграничения имущественной принадлежности</w:t>
      </w:r>
      <w:r w:rsidRPr="00857A3E">
        <w:rPr>
          <w:sz w:val="22"/>
          <w:szCs w:val="22"/>
        </w:rPr>
        <w:t xml:space="preserve"> и</w:t>
      </w:r>
      <w:r w:rsidRPr="00857A3E">
        <w:rPr>
          <w:b/>
          <w:i/>
          <w:sz w:val="22"/>
          <w:szCs w:val="22"/>
        </w:rPr>
        <w:t xml:space="preserve"> Акт разграничения эксплуатационной ответственности</w:t>
      </w:r>
      <w:r w:rsidRPr="003001A3">
        <w:rPr>
          <w:sz w:val="22"/>
          <w:szCs w:val="22"/>
        </w:rPr>
        <w:t>.</w:t>
      </w:r>
    </w:p>
    <w:p w:rsidR="006432C7" w:rsidRDefault="006432C7" w:rsidP="006432C7">
      <w:pPr>
        <w:autoSpaceDE w:val="0"/>
        <w:autoSpaceDN w:val="0"/>
        <w:adjustRightInd w:val="0"/>
        <w:ind w:firstLine="540"/>
        <w:jc w:val="both"/>
        <w:rPr>
          <w:sz w:val="22"/>
          <w:szCs w:val="22"/>
        </w:rPr>
      </w:pPr>
      <w:r>
        <w:rPr>
          <w:rFonts w:eastAsiaTheme="minorHAnsi"/>
          <w:sz w:val="22"/>
          <w:szCs w:val="22"/>
          <w:lang w:eastAsia="en-US"/>
        </w:rPr>
        <w:t>При этом Заявитель несет имущественную и эксплуатационную ответственность в границах своего земельного участка, а Исполнитель несет балансовую и эксплуатационную ответственность до границ земельного участка Заявителя.</w:t>
      </w:r>
    </w:p>
    <w:p w:rsidR="00513C1C" w:rsidRPr="000D1E4A" w:rsidRDefault="006432C7" w:rsidP="00513C1C">
      <w:pPr>
        <w:ind w:firstLine="567"/>
        <w:jc w:val="both"/>
        <w:rPr>
          <w:rFonts w:eastAsiaTheme="minorHAnsi"/>
          <w:sz w:val="22"/>
          <w:szCs w:val="22"/>
          <w:lang w:eastAsia="en-US"/>
        </w:rPr>
      </w:pPr>
      <w:r w:rsidRPr="006432C7">
        <w:rPr>
          <w:b/>
          <w:sz w:val="22"/>
          <w:szCs w:val="22"/>
        </w:rPr>
        <w:t>2.4.3.</w:t>
      </w:r>
      <w:r>
        <w:rPr>
          <w:sz w:val="22"/>
          <w:szCs w:val="22"/>
        </w:rPr>
        <w:t xml:space="preserve"> После подписания Актов разграничения </w:t>
      </w:r>
      <w:r w:rsidRPr="003001A3">
        <w:rPr>
          <w:sz w:val="22"/>
          <w:szCs w:val="22"/>
        </w:rPr>
        <w:t>имущественной принадлежности</w:t>
      </w:r>
      <w:r>
        <w:rPr>
          <w:sz w:val="22"/>
          <w:szCs w:val="22"/>
        </w:rPr>
        <w:t xml:space="preserve"> и </w:t>
      </w:r>
      <w:r w:rsidRPr="003001A3">
        <w:rPr>
          <w:sz w:val="22"/>
          <w:szCs w:val="22"/>
        </w:rPr>
        <w:t>эксплуатационной ответственности</w:t>
      </w:r>
      <w:r>
        <w:rPr>
          <w:sz w:val="22"/>
          <w:szCs w:val="22"/>
        </w:rPr>
        <w:t xml:space="preserve"> Исполнитель заключает с Заказчиком </w:t>
      </w:r>
      <w:r w:rsidR="00513C1C" w:rsidRPr="000D1E4A">
        <w:rPr>
          <w:sz w:val="22"/>
          <w:szCs w:val="22"/>
        </w:rPr>
        <w:t xml:space="preserve">договор поставки газа для коммунально-бытовых нужд в соответствии с </w:t>
      </w:r>
      <w:r w:rsidR="00513C1C" w:rsidRPr="000D1E4A">
        <w:rPr>
          <w:bCs/>
          <w:sz w:val="22"/>
          <w:szCs w:val="22"/>
        </w:rPr>
        <w:t>Правилами поставки газа для обеспечения коммунально-бытовых нужд граждан, утвержденными Постановлением Правительства РФ от 21.07.2008 г. № 549</w:t>
      </w:r>
      <w:r w:rsidR="00513C1C" w:rsidRPr="000D1E4A">
        <w:rPr>
          <w:rFonts w:eastAsiaTheme="minorHAnsi"/>
          <w:sz w:val="22"/>
          <w:szCs w:val="22"/>
          <w:lang w:eastAsia="en-US"/>
        </w:rPr>
        <w:t>.</w:t>
      </w:r>
    </w:p>
    <w:p w:rsidR="00513C1C" w:rsidRDefault="00513C1C" w:rsidP="00513C1C">
      <w:pPr>
        <w:ind w:firstLine="567"/>
        <w:jc w:val="both"/>
        <w:rPr>
          <w:sz w:val="22"/>
          <w:szCs w:val="22"/>
        </w:rPr>
      </w:pPr>
      <w:r>
        <w:rPr>
          <w:sz w:val="22"/>
          <w:szCs w:val="22"/>
        </w:rPr>
        <w:t xml:space="preserve">Одновременно Исполнителем Заявителю выдается </w:t>
      </w:r>
      <w:r w:rsidRPr="00283B73">
        <w:rPr>
          <w:b/>
          <w:i/>
          <w:sz w:val="22"/>
          <w:szCs w:val="22"/>
        </w:rPr>
        <w:t>Разрешени</w:t>
      </w:r>
      <w:r>
        <w:rPr>
          <w:b/>
          <w:i/>
          <w:sz w:val="22"/>
          <w:szCs w:val="22"/>
        </w:rPr>
        <w:t>е</w:t>
      </w:r>
      <w:r w:rsidRPr="00283B73">
        <w:rPr>
          <w:b/>
          <w:i/>
          <w:sz w:val="22"/>
          <w:szCs w:val="22"/>
        </w:rPr>
        <w:t xml:space="preserve"> на первичный пуск газа для ввода в эксплуатацию сети газопотребления</w:t>
      </w:r>
      <w:r w:rsidRPr="00283B73">
        <w:rPr>
          <w:sz w:val="22"/>
          <w:szCs w:val="22"/>
        </w:rPr>
        <w:t xml:space="preserve"> в соответствии с </w:t>
      </w:r>
      <w:r w:rsidRPr="00283B73">
        <w:rPr>
          <w:b/>
          <w:sz w:val="22"/>
          <w:szCs w:val="22"/>
        </w:rPr>
        <w:t xml:space="preserve">ГОСТ </w:t>
      </w:r>
      <w:proofErr w:type="gramStart"/>
      <w:r w:rsidRPr="00283B73">
        <w:rPr>
          <w:b/>
          <w:sz w:val="22"/>
          <w:szCs w:val="22"/>
        </w:rPr>
        <w:t>Р</w:t>
      </w:r>
      <w:proofErr w:type="gramEnd"/>
      <w:r w:rsidRPr="00283B73">
        <w:rPr>
          <w:b/>
          <w:sz w:val="22"/>
          <w:szCs w:val="22"/>
        </w:rPr>
        <w:t xml:space="preserve"> 54961-2012</w:t>
      </w:r>
      <w:r w:rsidRPr="00283B73">
        <w:rPr>
          <w:sz w:val="22"/>
          <w:szCs w:val="22"/>
        </w:rPr>
        <w:t xml:space="preserve"> «Системы газораспределительные. Сети газопотребления. Общие требования к эксплуатации. Эксплуатационная документация»</w:t>
      </w:r>
      <w:r>
        <w:rPr>
          <w:sz w:val="22"/>
          <w:szCs w:val="22"/>
        </w:rPr>
        <w:t>.</w:t>
      </w:r>
    </w:p>
    <w:p w:rsidR="000A2C99" w:rsidRPr="00283B73" w:rsidRDefault="008F3A51" w:rsidP="009B4617">
      <w:pPr>
        <w:ind w:firstLine="567"/>
        <w:jc w:val="both"/>
        <w:rPr>
          <w:sz w:val="22"/>
          <w:szCs w:val="22"/>
        </w:rPr>
      </w:pPr>
      <w:r w:rsidRPr="008F3A51">
        <w:rPr>
          <w:b/>
          <w:sz w:val="22"/>
          <w:szCs w:val="22"/>
        </w:rPr>
        <w:t>2.4.</w:t>
      </w:r>
      <w:r w:rsidR="006432C7">
        <w:rPr>
          <w:b/>
          <w:sz w:val="22"/>
          <w:szCs w:val="22"/>
        </w:rPr>
        <w:t>4</w:t>
      </w:r>
      <w:r w:rsidRPr="008F3A51">
        <w:rPr>
          <w:b/>
          <w:sz w:val="22"/>
          <w:szCs w:val="22"/>
        </w:rPr>
        <w:t>.</w:t>
      </w:r>
      <w:r>
        <w:rPr>
          <w:sz w:val="22"/>
          <w:szCs w:val="22"/>
        </w:rPr>
        <w:t xml:space="preserve"> </w:t>
      </w:r>
      <w:proofErr w:type="gramStart"/>
      <w:r w:rsidR="000A2C99">
        <w:rPr>
          <w:sz w:val="22"/>
          <w:szCs w:val="22"/>
        </w:rPr>
        <w:t xml:space="preserve">Если на момент поступления указанного </w:t>
      </w:r>
      <w:r w:rsidR="006432C7">
        <w:rPr>
          <w:sz w:val="22"/>
          <w:szCs w:val="22"/>
        </w:rPr>
        <w:t xml:space="preserve">в п. 2.4. </w:t>
      </w:r>
      <w:r w:rsidR="000A2C99">
        <w:rPr>
          <w:sz w:val="22"/>
          <w:szCs w:val="22"/>
        </w:rPr>
        <w:t>уведомления Исполнителем не в полном объеме выполнены мероприятия, предусмотренные п. 2.2. настоящего Договора, он приступает к выполнению мероприятий, предусмотренных в пункт</w:t>
      </w:r>
      <w:r w:rsidR="006432C7">
        <w:rPr>
          <w:sz w:val="22"/>
          <w:szCs w:val="22"/>
        </w:rPr>
        <w:t>ах</w:t>
      </w:r>
      <w:r>
        <w:rPr>
          <w:sz w:val="22"/>
          <w:szCs w:val="22"/>
        </w:rPr>
        <w:t xml:space="preserve"> 2.4.1.</w:t>
      </w:r>
      <w:r w:rsidR="006432C7">
        <w:rPr>
          <w:sz w:val="22"/>
          <w:szCs w:val="22"/>
        </w:rPr>
        <w:t>-2.4.3.</w:t>
      </w:r>
      <w:r>
        <w:rPr>
          <w:sz w:val="22"/>
          <w:szCs w:val="22"/>
        </w:rPr>
        <w:t xml:space="preserve"> настоящего Договора</w:t>
      </w:r>
      <w:r w:rsidR="000A2C99">
        <w:rPr>
          <w:sz w:val="22"/>
          <w:szCs w:val="22"/>
        </w:rPr>
        <w:t>, в течение 15 (пятнадцати) календарных дней с момента</w:t>
      </w:r>
      <w:r w:rsidR="009B4617">
        <w:rPr>
          <w:sz w:val="22"/>
          <w:szCs w:val="22"/>
        </w:rPr>
        <w:t xml:space="preserve"> окончания выполнения </w:t>
      </w:r>
      <w:r w:rsidR="009A528A">
        <w:rPr>
          <w:sz w:val="22"/>
          <w:szCs w:val="22"/>
        </w:rPr>
        <w:t xml:space="preserve">им </w:t>
      </w:r>
      <w:r w:rsidR="009B4617">
        <w:rPr>
          <w:sz w:val="22"/>
          <w:szCs w:val="22"/>
        </w:rPr>
        <w:t>мероприятий, указанных в п. 2.2. настоящего Договора.</w:t>
      </w:r>
      <w:proofErr w:type="gramEnd"/>
    </w:p>
    <w:p w:rsidR="00101263" w:rsidRDefault="00101263" w:rsidP="00101263">
      <w:pPr>
        <w:spacing w:before="60"/>
        <w:ind w:firstLine="567"/>
        <w:jc w:val="both"/>
        <w:rPr>
          <w:sz w:val="22"/>
          <w:szCs w:val="22"/>
        </w:rPr>
      </w:pPr>
      <w:r w:rsidRPr="00C94AC8">
        <w:rPr>
          <w:b/>
          <w:sz w:val="22"/>
          <w:szCs w:val="22"/>
        </w:rPr>
        <w:t>2.5.</w:t>
      </w:r>
      <w:r>
        <w:rPr>
          <w:sz w:val="22"/>
          <w:szCs w:val="22"/>
        </w:rPr>
        <w:t xml:space="preserve"> </w:t>
      </w:r>
      <w:proofErr w:type="gramStart"/>
      <w:r>
        <w:rPr>
          <w:sz w:val="22"/>
          <w:szCs w:val="22"/>
        </w:rPr>
        <w:t>После подписания Акта о готовности, указанного в п. 2.4.</w:t>
      </w:r>
      <w:r w:rsidR="006432C7">
        <w:rPr>
          <w:sz w:val="22"/>
          <w:szCs w:val="22"/>
        </w:rPr>
        <w:t>1.</w:t>
      </w:r>
      <w:r>
        <w:rPr>
          <w:sz w:val="22"/>
          <w:szCs w:val="22"/>
        </w:rPr>
        <w:t xml:space="preserve"> настоящего Договора, </w:t>
      </w:r>
      <w:r w:rsidR="006432C7">
        <w:rPr>
          <w:sz w:val="22"/>
          <w:szCs w:val="22"/>
        </w:rPr>
        <w:t xml:space="preserve">и заключения договора поставки газа, указанного в п. 2.4.3. настоящего Договора, </w:t>
      </w:r>
      <w:r>
        <w:rPr>
          <w:sz w:val="22"/>
          <w:szCs w:val="22"/>
        </w:rPr>
        <w:t xml:space="preserve">Исполнитель в течение 15 (пятнадцати) календарных дней, но не позднее даты, указанной в п. 4.2. настоящего Договора, </w:t>
      </w:r>
      <w:r>
        <w:rPr>
          <w:sz w:val="22"/>
          <w:szCs w:val="22"/>
        </w:rPr>
        <w:lastRenderedPageBreak/>
        <w:t>осуществляет действия по фактическому подключению (технологическому присоединению) объекта капитального строительства Заявителя к сети газораспределения и проведению пуска газа, в том числе:</w:t>
      </w:r>
      <w:proofErr w:type="gramEnd"/>
    </w:p>
    <w:p w:rsidR="00101263" w:rsidRPr="00BF0FA8" w:rsidRDefault="00101263" w:rsidP="00101263">
      <w:pPr>
        <w:ind w:firstLine="567"/>
        <w:jc w:val="both"/>
        <w:rPr>
          <w:sz w:val="22"/>
          <w:szCs w:val="22"/>
        </w:rPr>
      </w:pPr>
      <w:r w:rsidRPr="00BF0FA8">
        <w:rPr>
          <w:b/>
          <w:sz w:val="22"/>
          <w:szCs w:val="22"/>
        </w:rPr>
        <w:t>2.5.1.</w:t>
      </w:r>
      <w:r w:rsidRPr="00BF0FA8">
        <w:rPr>
          <w:sz w:val="22"/>
          <w:szCs w:val="22"/>
        </w:rPr>
        <w:t xml:space="preserve"> технологическое присоединение газопровода сети газопотребления к газопроводу-вводу</w:t>
      </w:r>
      <w:r>
        <w:rPr>
          <w:sz w:val="22"/>
          <w:szCs w:val="22"/>
        </w:rPr>
        <w:t>;</w:t>
      </w:r>
    </w:p>
    <w:p w:rsidR="00101263" w:rsidRPr="00BF0FA8" w:rsidRDefault="00101263" w:rsidP="00101263">
      <w:pPr>
        <w:ind w:firstLine="567"/>
        <w:jc w:val="both"/>
        <w:rPr>
          <w:sz w:val="22"/>
          <w:szCs w:val="22"/>
        </w:rPr>
      </w:pPr>
      <w:r w:rsidRPr="00BF0FA8">
        <w:rPr>
          <w:b/>
          <w:sz w:val="22"/>
          <w:szCs w:val="22"/>
        </w:rPr>
        <w:t>2.5.2.</w:t>
      </w:r>
      <w:r w:rsidRPr="00BF0FA8">
        <w:rPr>
          <w:sz w:val="22"/>
          <w:szCs w:val="22"/>
        </w:rPr>
        <w:t xml:space="preserve"> работы по проведению продувки газопроводов газом для вытеснения воздуха, проверке герметичности разъемных соединений газопроводов и газоиспользующего оборудования, проверке параметров давления газа, подаваемого к газоиспользующему оборудованию, проверке наличия тяги в дымоходах и вентиляционных каналах, розжигу горелок и регулировке процесса сжигания газа, проверке работы автоматики безопасности</w:t>
      </w:r>
      <w:r>
        <w:rPr>
          <w:sz w:val="22"/>
          <w:szCs w:val="22"/>
        </w:rPr>
        <w:t xml:space="preserve"> газоиспользующего оборудования;</w:t>
      </w:r>
    </w:p>
    <w:p w:rsidR="00101263" w:rsidRDefault="00101263" w:rsidP="00101263">
      <w:pPr>
        <w:ind w:firstLine="567"/>
        <w:jc w:val="both"/>
        <w:rPr>
          <w:sz w:val="22"/>
          <w:szCs w:val="22"/>
        </w:rPr>
      </w:pPr>
      <w:r w:rsidRPr="00BF0FA8">
        <w:rPr>
          <w:b/>
          <w:sz w:val="22"/>
          <w:szCs w:val="22"/>
        </w:rPr>
        <w:t>2.5.3.</w:t>
      </w:r>
      <w:r w:rsidRPr="00BF0FA8">
        <w:rPr>
          <w:sz w:val="22"/>
          <w:szCs w:val="22"/>
        </w:rPr>
        <w:t xml:space="preserve"> первичный пуск газа в газопроводы сети газопотребления.</w:t>
      </w:r>
    </w:p>
    <w:p w:rsidR="00101263" w:rsidRDefault="00101263" w:rsidP="00101263">
      <w:pPr>
        <w:ind w:firstLine="567"/>
        <w:jc w:val="both"/>
        <w:rPr>
          <w:sz w:val="22"/>
          <w:szCs w:val="22"/>
        </w:rPr>
      </w:pPr>
      <w:r w:rsidRPr="00917309">
        <w:rPr>
          <w:sz w:val="22"/>
          <w:szCs w:val="22"/>
        </w:rPr>
        <w:t xml:space="preserve">Окончание работ по вводу в эксплуатацию сети газопотребления </w:t>
      </w:r>
      <w:r>
        <w:rPr>
          <w:sz w:val="22"/>
          <w:szCs w:val="22"/>
        </w:rPr>
        <w:t xml:space="preserve">оформляется </w:t>
      </w:r>
      <w:r w:rsidRPr="00917309">
        <w:rPr>
          <w:b/>
          <w:i/>
          <w:sz w:val="22"/>
          <w:szCs w:val="22"/>
        </w:rPr>
        <w:t>Актом ввода в эксплуатацию сети газопотребления</w:t>
      </w:r>
      <w:r>
        <w:rPr>
          <w:sz w:val="22"/>
          <w:szCs w:val="22"/>
        </w:rPr>
        <w:t xml:space="preserve"> </w:t>
      </w:r>
      <w:r w:rsidRPr="00283B73">
        <w:rPr>
          <w:sz w:val="22"/>
          <w:szCs w:val="22"/>
        </w:rPr>
        <w:t xml:space="preserve">в соответствии с </w:t>
      </w:r>
      <w:r w:rsidRPr="00283B73">
        <w:rPr>
          <w:b/>
          <w:sz w:val="22"/>
          <w:szCs w:val="22"/>
        </w:rPr>
        <w:t xml:space="preserve">ГОСТ </w:t>
      </w:r>
      <w:proofErr w:type="gramStart"/>
      <w:r w:rsidRPr="00283B73">
        <w:rPr>
          <w:b/>
          <w:sz w:val="22"/>
          <w:szCs w:val="22"/>
        </w:rPr>
        <w:t>Р</w:t>
      </w:r>
      <w:proofErr w:type="gramEnd"/>
      <w:r w:rsidRPr="00283B73">
        <w:rPr>
          <w:b/>
          <w:sz w:val="22"/>
          <w:szCs w:val="22"/>
        </w:rPr>
        <w:t xml:space="preserve"> 54961-2012</w:t>
      </w:r>
      <w:r w:rsidRPr="00283B73">
        <w:rPr>
          <w:sz w:val="22"/>
          <w:szCs w:val="22"/>
        </w:rPr>
        <w:t xml:space="preserve"> «Системы газораспределительные. Сети газопотребления. Общие требования к эксплуатации. Эксплуатационная документация»</w:t>
      </w:r>
      <w:r>
        <w:rPr>
          <w:sz w:val="22"/>
          <w:szCs w:val="22"/>
        </w:rPr>
        <w:t>, подписыва</w:t>
      </w:r>
      <w:r w:rsidR="009B4617">
        <w:rPr>
          <w:sz w:val="22"/>
          <w:szCs w:val="22"/>
        </w:rPr>
        <w:t>емым Исполнителем и Заявителем.</w:t>
      </w:r>
    </w:p>
    <w:p w:rsidR="00513C1C" w:rsidRDefault="00513C1C" w:rsidP="00513C1C">
      <w:pPr>
        <w:ind w:firstLine="567"/>
        <w:jc w:val="both"/>
        <w:rPr>
          <w:sz w:val="22"/>
          <w:szCs w:val="22"/>
        </w:rPr>
      </w:pPr>
      <w:r w:rsidRPr="00866B81">
        <w:rPr>
          <w:sz w:val="22"/>
          <w:szCs w:val="22"/>
        </w:rPr>
        <w:t xml:space="preserve">Одновременно </w:t>
      </w:r>
      <w:r>
        <w:rPr>
          <w:sz w:val="22"/>
          <w:szCs w:val="22"/>
        </w:rPr>
        <w:t xml:space="preserve">Исполнитель осуществляет ввод в эксплуатацию газопровода-ввода от сети газораспределения Исполнителя до точки подключения на границе земельного участка Заявителя, в том числе, работы по врезке и первичному пуску газа в него, с оформлением </w:t>
      </w:r>
      <w:r w:rsidRPr="00BE163C">
        <w:rPr>
          <w:b/>
          <w:i/>
          <w:sz w:val="22"/>
          <w:szCs w:val="22"/>
        </w:rPr>
        <w:t>Акта ввода в эксплуатацию законченных строительством распределительных газопроводов (газопроводов-вводов)</w:t>
      </w:r>
      <w:r>
        <w:rPr>
          <w:sz w:val="22"/>
          <w:szCs w:val="22"/>
        </w:rPr>
        <w:t xml:space="preserve"> по </w:t>
      </w:r>
      <w:r w:rsidRPr="00BE163C">
        <w:rPr>
          <w:b/>
          <w:sz w:val="22"/>
          <w:szCs w:val="22"/>
        </w:rPr>
        <w:t>ГОСТ 54983-2012</w:t>
      </w:r>
      <w:r>
        <w:rPr>
          <w:sz w:val="22"/>
          <w:szCs w:val="22"/>
        </w:rPr>
        <w:t xml:space="preserve"> «Системы газораспределительные. Сети газораспределения природного газа. Общие требования к эксплуатации. Эксплуатационная документация».</w:t>
      </w:r>
    </w:p>
    <w:p w:rsidR="00101263" w:rsidRDefault="00101263" w:rsidP="00101263">
      <w:pPr>
        <w:ind w:firstLine="567"/>
        <w:jc w:val="both"/>
        <w:rPr>
          <w:sz w:val="22"/>
          <w:szCs w:val="22"/>
        </w:rPr>
      </w:pPr>
      <w:r w:rsidRPr="003001A3">
        <w:rPr>
          <w:b/>
          <w:sz w:val="22"/>
          <w:szCs w:val="22"/>
        </w:rPr>
        <w:t xml:space="preserve">2.6. </w:t>
      </w:r>
      <w:r>
        <w:rPr>
          <w:sz w:val="22"/>
          <w:szCs w:val="22"/>
        </w:rPr>
        <w:t>В</w:t>
      </w:r>
      <w:r w:rsidRPr="003001A3">
        <w:rPr>
          <w:sz w:val="22"/>
          <w:szCs w:val="22"/>
        </w:rPr>
        <w:t>ыполнени</w:t>
      </w:r>
      <w:r>
        <w:rPr>
          <w:sz w:val="22"/>
          <w:szCs w:val="22"/>
        </w:rPr>
        <w:t>е</w:t>
      </w:r>
      <w:r w:rsidRPr="003001A3">
        <w:rPr>
          <w:sz w:val="22"/>
          <w:szCs w:val="22"/>
        </w:rPr>
        <w:t xml:space="preserve"> </w:t>
      </w:r>
      <w:r>
        <w:rPr>
          <w:sz w:val="22"/>
          <w:szCs w:val="22"/>
        </w:rPr>
        <w:t xml:space="preserve">всех </w:t>
      </w:r>
      <w:r w:rsidRPr="003001A3">
        <w:rPr>
          <w:sz w:val="22"/>
          <w:szCs w:val="22"/>
        </w:rPr>
        <w:t xml:space="preserve">мероприятий по подключению </w:t>
      </w:r>
      <w:r>
        <w:rPr>
          <w:sz w:val="22"/>
          <w:szCs w:val="22"/>
        </w:rPr>
        <w:t xml:space="preserve">завершается составлением </w:t>
      </w:r>
      <w:r w:rsidRPr="003001A3">
        <w:rPr>
          <w:sz w:val="22"/>
          <w:szCs w:val="22"/>
        </w:rPr>
        <w:t>Сторон</w:t>
      </w:r>
      <w:r>
        <w:rPr>
          <w:sz w:val="22"/>
          <w:szCs w:val="22"/>
        </w:rPr>
        <w:t xml:space="preserve">ами </w:t>
      </w:r>
      <w:r w:rsidRPr="00857A3E">
        <w:rPr>
          <w:b/>
          <w:i/>
          <w:sz w:val="22"/>
          <w:szCs w:val="22"/>
        </w:rPr>
        <w:t>Акта о подключении (технологическом присоединении)</w:t>
      </w:r>
      <w:r w:rsidRPr="003001A3">
        <w:rPr>
          <w:sz w:val="22"/>
          <w:szCs w:val="22"/>
        </w:rPr>
        <w:t>.</w:t>
      </w:r>
    </w:p>
    <w:p w:rsidR="00101263" w:rsidRDefault="00101263" w:rsidP="00101263">
      <w:pPr>
        <w:pStyle w:val="ConsNormal"/>
        <w:widowControl/>
        <w:numPr>
          <w:ilvl w:val="0"/>
          <w:numId w:val="1"/>
        </w:numPr>
        <w:tabs>
          <w:tab w:val="clear" w:pos="2629"/>
          <w:tab w:val="num" w:pos="0"/>
        </w:tabs>
        <w:spacing w:before="120" w:after="120"/>
        <w:ind w:left="0" w:firstLine="284"/>
        <w:jc w:val="center"/>
        <w:rPr>
          <w:rFonts w:ascii="Times New Roman" w:hAnsi="Times New Roman" w:cs="Times New Roman"/>
          <w:b/>
          <w:sz w:val="22"/>
          <w:szCs w:val="22"/>
        </w:rPr>
      </w:pPr>
      <w:r>
        <w:rPr>
          <w:rFonts w:ascii="Times New Roman" w:hAnsi="Times New Roman" w:cs="Times New Roman"/>
          <w:b/>
          <w:sz w:val="22"/>
          <w:szCs w:val="22"/>
        </w:rPr>
        <w:t xml:space="preserve">Права и обязанности Сторон при выполнении мероприятий </w:t>
      </w:r>
      <w:r w:rsidRPr="004E17EE">
        <w:rPr>
          <w:rFonts w:ascii="Times New Roman" w:eastAsiaTheme="minorHAnsi" w:hAnsi="Times New Roman" w:cs="Times New Roman"/>
          <w:b/>
          <w:sz w:val="22"/>
          <w:szCs w:val="22"/>
          <w:lang w:eastAsia="en-US"/>
        </w:rPr>
        <w:t>по подключению</w:t>
      </w:r>
    </w:p>
    <w:p w:rsidR="00101263" w:rsidRPr="007D5F03" w:rsidRDefault="00101263" w:rsidP="00101263">
      <w:pPr>
        <w:ind w:right="21" w:firstLine="567"/>
        <w:jc w:val="both"/>
        <w:rPr>
          <w:b/>
          <w:sz w:val="22"/>
          <w:szCs w:val="22"/>
        </w:rPr>
      </w:pPr>
      <w:r>
        <w:rPr>
          <w:b/>
          <w:sz w:val="22"/>
          <w:szCs w:val="22"/>
        </w:rPr>
        <w:t>3</w:t>
      </w:r>
      <w:r w:rsidRPr="007D5F03">
        <w:rPr>
          <w:b/>
          <w:sz w:val="22"/>
          <w:szCs w:val="22"/>
        </w:rPr>
        <w:t xml:space="preserve">.1. </w:t>
      </w:r>
      <w:r>
        <w:rPr>
          <w:b/>
          <w:sz w:val="22"/>
          <w:szCs w:val="22"/>
        </w:rPr>
        <w:t>Заявитель</w:t>
      </w:r>
      <w:r w:rsidRPr="007D5F03">
        <w:rPr>
          <w:b/>
          <w:sz w:val="22"/>
          <w:szCs w:val="22"/>
        </w:rPr>
        <w:t xml:space="preserve"> обязан:</w:t>
      </w:r>
    </w:p>
    <w:p w:rsidR="00E35F5C" w:rsidRDefault="004F0B4A" w:rsidP="00367FF1">
      <w:pPr>
        <w:ind w:right="21" w:firstLine="567"/>
        <w:jc w:val="both"/>
        <w:rPr>
          <w:rFonts w:eastAsiaTheme="minorHAnsi"/>
          <w:sz w:val="22"/>
          <w:szCs w:val="22"/>
          <w:lang w:eastAsia="en-US"/>
        </w:rPr>
      </w:pPr>
      <w:r w:rsidRPr="009B4617">
        <w:rPr>
          <w:rFonts w:eastAsiaTheme="minorHAnsi"/>
          <w:b/>
          <w:sz w:val="22"/>
          <w:szCs w:val="22"/>
          <w:lang w:eastAsia="en-US"/>
        </w:rPr>
        <w:t>3.1.</w:t>
      </w:r>
      <w:r>
        <w:rPr>
          <w:rFonts w:eastAsiaTheme="minorHAnsi"/>
          <w:b/>
          <w:sz w:val="22"/>
          <w:szCs w:val="22"/>
          <w:lang w:eastAsia="en-US"/>
        </w:rPr>
        <w:t>1</w:t>
      </w:r>
      <w:r w:rsidRPr="009B4617">
        <w:rPr>
          <w:rFonts w:eastAsiaTheme="minorHAnsi"/>
          <w:b/>
          <w:sz w:val="22"/>
          <w:szCs w:val="22"/>
          <w:lang w:eastAsia="en-US"/>
        </w:rPr>
        <w:t>.</w:t>
      </w:r>
      <w:r>
        <w:rPr>
          <w:rFonts w:eastAsiaTheme="minorHAnsi"/>
          <w:sz w:val="22"/>
          <w:szCs w:val="22"/>
          <w:lang w:eastAsia="en-US"/>
        </w:rPr>
        <w:t xml:space="preserve"> </w:t>
      </w:r>
      <w:r w:rsidR="00E35F5C">
        <w:rPr>
          <w:rFonts w:eastAsiaTheme="minorHAnsi"/>
          <w:sz w:val="22"/>
          <w:szCs w:val="22"/>
          <w:lang w:eastAsia="en-US"/>
        </w:rPr>
        <w:t xml:space="preserve">Приступить к выполнению мероприятий по подключению, предусмотренных п. 2.3.2. настоящего Договора, </w:t>
      </w:r>
      <w:r w:rsidR="00E35F5C" w:rsidRPr="00E35F5C">
        <w:rPr>
          <w:rFonts w:eastAsiaTheme="minorHAnsi"/>
          <w:b/>
          <w:i/>
          <w:sz w:val="22"/>
          <w:szCs w:val="22"/>
          <w:lang w:eastAsia="en-US"/>
        </w:rPr>
        <w:t>только после</w:t>
      </w:r>
      <w:r w:rsidR="00E35F5C">
        <w:rPr>
          <w:rFonts w:eastAsiaTheme="minorHAnsi"/>
          <w:sz w:val="22"/>
          <w:szCs w:val="22"/>
          <w:lang w:eastAsia="en-US"/>
        </w:rPr>
        <w:t xml:space="preserve"> получения от Исполнителя в порядке, определённом п. 3.3.1. настоящего Договора информации о расположении точек подключения (технологического присоединения) на границе земельного участка Заявителя</w:t>
      </w:r>
      <w:r w:rsidR="00117663">
        <w:rPr>
          <w:rFonts w:eastAsiaTheme="minorHAnsi"/>
          <w:sz w:val="22"/>
          <w:szCs w:val="22"/>
          <w:lang w:eastAsia="en-US"/>
        </w:rPr>
        <w:t xml:space="preserve">, </w:t>
      </w:r>
      <w:r w:rsidR="00E35F5C">
        <w:rPr>
          <w:rFonts w:eastAsiaTheme="minorHAnsi"/>
          <w:sz w:val="22"/>
          <w:szCs w:val="22"/>
          <w:lang w:eastAsia="en-US"/>
        </w:rPr>
        <w:t>с приложением схемы расположения точек подключения на границе земельного участка Заявителя.</w:t>
      </w:r>
    </w:p>
    <w:p w:rsidR="00367FF1" w:rsidRDefault="00E35F5C" w:rsidP="00E35F5C">
      <w:pPr>
        <w:ind w:right="21" w:firstLine="567"/>
        <w:jc w:val="both"/>
        <w:rPr>
          <w:rFonts w:eastAsiaTheme="minorHAnsi"/>
          <w:sz w:val="22"/>
          <w:szCs w:val="22"/>
          <w:lang w:eastAsia="en-US"/>
        </w:rPr>
      </w:pPr>
      <w:proofErr w:type="gramStart"/>
      <w:r>
        <w:rPr>
          <w:rFonts w:eastAsiaTheme="minorHAnsi"/>
          <w:sz w:val="22"/>
          <w:szCs w:val="22"/>
          <w:lang w:eastAsia="en-US"/>
        </w:rPr>
        <w:t>Заявитель несет риск неблагоприятных последствий, связанных с осуществлением разработки (подготовки) проектной документации на сеть газопотребления до получения от Исполнителя информации о расположении точек подключения на границе земельного участка Заявителя, и, в случае отклонения параметров расположения точек подключения (технологического присоединения) на границе земельного участка Заявителя по сравнению с ранее согласованными, обязан п</w:t>
      </w:r>
      <w:r w:rsidR="00367FF1">
        <w:rPr>
          <w:rFonts w:eastAsiaTheme="minorHAnsi"/>
          <w:sz w:val="22"/>
          <w:szCs w:val="22"/>
          <w:lang w:eastAsia="en-US"/>
        </w:rPr>
        <w:t xml:space="preserve">роизвести модификацию (корректировку) </w:t>
      </w:r>
      <w:r w:rsidR="00117663">
        <w:rPr>
          <w:rFonts w:eastAsiaTheme="minorHAnsi"/>
          <w:sz w:val="22"/>
          <w:szCs w:val="22"/>
          <w:lang w:eastAsia="en-US"/>
        </w:rPr>
        <w:t xml:space="preserve">разработанной </w:t>
      </w:r>
      <w:r w:rsidR="00367FF1">
        <w:rPr>
          <w:rFonts w:eastAsiaTheme="minorHAnsi"/>
          <w:sz w:val="22"/>
          <w:szCs w:val="22"/>
          <w:lang w:eastAsia="en-US"/>
        </w:rPr>
        <w:t xml:space="preserve">проектной документации </w:t>
      </w:r>
      <w:r w:rsidR="00723BFD">
        <w:rPr>
          <w:rFonts w:eastAsiaTheme="minorHAnsi"/>
          <w:sz w:val="22"/>
          <w:szCs w:val="22"/>
          <w:lang w:eastAsia="en-US"/>
        </w:rPr>
        <w:t xml:space="preserve">на сеть газопотребления </w:t>
      </w:r>
      <w:r w:rsidR="00E735D9">
        <w:rPr>
          <w:rFonts w:eastAsiaTheme="minorHAnsi"/>
          <w:sz w:val="22"/>
          <w:szCs w:val="22"/>
          <w:lang w:eastAsia="en-US"/>
        </w:rPr>
        <w:t>с</w:t>
      </w:r>
      <w:proofErr w:type="gramEnd"/>
      <w:r w:rsidR="00E735D9">
        <w:rPr>
          <w:rFonts w:eastAsiaTheme="minorHAnsi"/>
          <w:sz w:val="22"/>
          <w:szCs w:val="22"/>
          <w:lang w:eastAsia="en-US"/>
        </w:rPr>
        <w:t xml:space="preserve"> учетом </w:t>
      </w:r>
      <w:r w:rsidR="00723BFD">
        <w:rPr>
          <w:rFonts w:eastAsiaTheme="minorHAnsi"/>
          <w:sz w:val="22"/>
          <w:szCs w:val="22"/>
          <w:lang w:eastAsia="en-US"/>
        </w:rPr>
        <w:t xml:space="preserve">сведений </w:t>
      </w:r>
      <w:r w:rsidR="00367FF1">
        <w:rPr>
          <w:rFonts w:eastAsiaTheme="minorHAnsi"/>
          <w:sz w:val="22"/>
          <w:szCs w:val="22"/>
          <w:lang w:eastAsia="en-US"/>
        </w:rPr>
        <w:t>о расположении точек подключения (технологического присоединения) на границе земельного участка Заявителя, полученн</w:t>
      </w:r>
      <w:r w:rsidR="00723BFD">
        <w:rPr>
          <w:rFonts w:eastAsiaTheme="minorHAnsi"/>
          <w:sz w:val="22"/>
          <w:szCs w:val="22"/>
          <w:lang w:eastAsia="en-US"/>
        </w:rPr>
        <w:t>ых</w:t>
      </w:r>
      <w:r w:rsidR="00367FF1">
        <w:rPr>
          <w:rFonts w:eastAsiaTheme="minorHAnsi"/>
          <w:sz w:val="22"/>
          <w:szCs w:val="22"/>
          <w:lang w:eastAsia="en-US"/>
        </w:rPr>
        <w:t xml:space="preserve"> </w:t>
      </w:r>
      <w:r w:rsidR="00E735D9">
        <w:rPr>
          <w:rFonts w:eastAsiaTheme="minorHAnsi"/>
          <w:sz w:val="22"/>
          <w:szCs w:val="22"/>
          <w:lang w:eastAsia="en-US"/>
        </w:rPr>
        <w:t xml:space="preserve">от Исполнителя </w:t>
      </w:r>
      <w:r w:rsidR="00367FF1">
        <w:rPr>
          <w:rFonts w:eastAsiaTheme="minorHAnsi"/>
          <w:sz w:val="22"/>
          <w:szCs w:val="22"/>
          <w:lang w:eastAsia="en-US"/>
        </w:rPr>
        <w:t>в порядке, установленном п. 3.3.</w:t>
      </w:r>
      <w:r w:rsidR="00117663">
        <w:rPr>
          <w:rFonts w:eastAsiaTheme="minorHAnsi"/>
          <w:sz w:val="22"/>
          <w:szCs w:val="22"/>
          <w:lang w:eastAsia="en-US"/>
        </w:rPr>
        <w:t>1</w:t>
      </w:r>
      <w:r w:rsidR="00367FF1">
        <w:rPr>
          <w:rFonts w:eastAsiaTheme="minorHAnsi"/>
          <w:sz w:val="22"/>
          <w:szCs w:val="22"/>
          <w:lang w:eastAsia="en-US"/>
        </w:rPr>
        <w:t>. настоящего Договора</w:t>
      </w:r>
      <w:r w:rsidR="00723BFD">
        <w:rPr>
          <w:rFonts w:eastAsiaTheme="minorHAnsi"/>
          <w:sz w:val="22"/>
          <w:szCs w:val="22"/>
          <w:lang w:eastAsia="en-US"/>
        </w:rPr>
        <w:t>;</w:t>
      </w:r>
    </w:p>
    <w:p w:rsidR="00F42E9E" w:rsidRDefault="00F42E9E" w:rsidP="00E35F5C">
      <w:pPr>
        <w:ind w:right="21" w:firstLine="567"/>
        <w:jc w:val="both"/>
        <w:rPr>
          <w:rFonts w:eastAsiaTheme="minorHAnsi"/>
          <w:sz w:val="22"/>
          <w:szCs w:val="22"/>
          <w:lang w:eastAsia="en-US"/>
        </w:rPr>
      </w:pPr>
      <w:r w:rsidRPr="00F42E9E">
        <w:rPr>
          <w:rFonts w:eastAsiaTheme="minorHAnsi"/>
          <w:b/>
          <w:sz w:val="22"/>
          <w:szCs w:val="22"/>
          <w:lang w:eastAsia="en-US"/>
        </w:rPr>
        <w:t>3.1.2.</w:t>
      </w:r>
      <w:r>
        <w:rPr>
          <w:rFonts w:eastAsiaTheme="minorHAnsi"/>
          <w:sz w:val="22"/>
          <w:szCs w:val="22"/>
          <w:lang w:eastAsia="en-US"/>
        </w:rPr>
        <w:t xml:space="preserve"> Устранить замечания к проектной документации на сеть газопотребления, поступившие от Исполнителя в порядке, предусмотренном п. 3.3.3. настоящего Договора.</w:t>
      </w:r>
    </w:p>
    <w:p w:rsidR="00F42E9E" w:rsidRDefault="00F42E9E" w:rsidP="00F42E9E">
      <w:pPr>
        <w:ind w:right="21" w:firstLine="567"/>
        <w:jc w:val="both"/>
        <w:rPr>
          <w:rFonts w:eastAsiaTheme="minorHAnsi"/>
          <w:sz w:val="22"/>
          <w:szCs w:val="22"/>
          <w:lang w:eastAsia="en-US"/>
        </w:rPr>
      </w:pPr>
      <w:r>
        <w:rPr>
          <w:rFonts w:eastAsiaTheme="minorHAnsi"/>
          <w:sz w:val="22"/>
          <w:szCs w:val="22"/>
          <w:lang w:eastAsia="en-US"/>
        </w:rPr>
        <w:t xml:space="preserve">Заявитель несет риск неблагоприятных последствий, связанных с </w:t>
      </w:r>
      <w:proofErr w:type="spellStart"/>
      <w:r>
        <w:rPr>
          <w:rFonts w:eastAsiaTheme="minorHAnsi"/>
          <w:sz w:val="22"/>
          <w:szCs w:val="22"/>
          <w:lang w:eastAsia="en-US"/>
        </w:rPr>
        <w:t>неприведением</w:t>
      </w:r>
      <w:proofErr w:type="spellEnd"/>
      <w:r>
        <w:rPr>
          <w:rFonts w:eastAsiaTheme="minorHAnsi"/>
          <w:sz w:val="22"/>
          <w:szCs w:val="22"/>
          <w:lang w:eastAsia="en-US"/>
        </w:rPr>
        <w:t xml:space="preserve"> утвержденной в установленном порядке проектной документации на сети газопотребления в соответствие с замечаниями Исполнителя и осуществлением строительства сети газопотребления по проектной документации, не соответствующей выданным Техническим условиям;</w:t>
      </w:r>
    </w:p>
    <w:p w:rsidR="00101263" w:rsidRDefault="00101263" w:rsidP="00101263">
      <w:pPr>
        <w:ind w:right="21" w:firstLine="567"/>
        <w:jc w:val="both"/>
        <w:rPr>
          <w:rFonts w:eastAsiaTheme="minorHAnsi"/>
          <w:sz w:val="22"/>
          <w:szCs w:val="22"/>
          <w:lang w:eastAsia="en-US"/>
        </w:rPr>
      </w:pPr>
      <w:r w:rsidRPr="002C05FA">
        <w:rPr>
          <w:b/>
          <w:sz w:val="22"/>
          <w:szCs w:val="22"/>
        </w:rPr>
        <w:t>3.1.</w:t>
      </w:r>
      <w:r w:rsidR="00F42E9E">
        <w:rPr>
          <w:b/>
          <w:sz w:val="22"/>
          <w:szCs w:val="22"/>
        </w:rPr>
        <w:t>3</w:t>
      </w:r>
      <w:r w:rsidRPr="002C05FA">
        <w:rPr>
          <w:b/>
          <w:sz w:val="22"/>
          <w:szCs w:val="22"/>
        </w:rPr>
        <w:t>.</w:t>
      </w:r>
      <w:r w:rsidRPr="0091664E">
        <w:rPr>
          <w:sz w:val="22"/>
          <w:szCs w:val="22"/>
        </w:rPr>
        <w:t xml:space="preserve"> </w:t>
      </w:r>
      <w:r>
        <w:rPr>
          <w:sz w:val="22"/>
          <w:szCs w:val="22"/>
        </w:rPr>
        <w:t xml:space="preserve">Выполнить </w:t>
      </w:r>
      <w:r>
        <w:rPr>
          <w:rFonts w:eastAsiaTheme="minorHAnsi"/>
          <w:sz w:val="22"/>
          <w:szCs w:val="22"/>
          <w:lang w:eastAsia="en-US"/>
        </w:rPr>
        <w:t>установленные в пунктах 2.3.-2.4. настоящего Договора, а также в Технических условиях (приложение № 1 к настоящему Договору) условия подготовки сети газопотребления и газоиспользующего оборудования к подключению;</w:t>
      </w:r>
    </w:p>
    <w:p w:rsidR="00E735D9" w:rsidRDefault="00E735D9" w:rsidP="00101263">
      <w:pPr>
        <w:ind w:right="21" w:firstLine="567"/>
        <w:jc w:val="both"/>
        <w:rPr>
          <w:rFonts w:eastAsiaTheme="minorHAnsi"/>
          <w:sz w:val="22"/>
          <w:szCs w:val="22"/>
          <w:lang w:eastAsia="en-US"/>
        </w:rPr>
      </w:pPr>
      <w:r w:rsidRPr="00E735D9">
        <w:rPr>
          <w:rFonts w:eastAsiaTheme="minorHAnsi"/>
          <w:b/>
          <w:sz w:val="22"/>
          <w:szCs w:val="22"/>
          <w:lang w:eastAsia="en-US"/>
        </w:rPr>
        <w:t>3.1.</w:t>
      </w:r>
      <w:r w:rsidR="00F42E9E">
        <w:rPr>
          <w:rFonts w:eastAsiaTheme="minorHAnsi"/>
          <w:b/>
          <w:sz w:val="22"/>
          <w:szCs w:val="22"/>
          <w:lang w:eastAsia="en-US"/>
        </w:rPr>
        <w:t>4</w:t>
      </w:r>
      <w:r w:rsidRPr="00E735D9">
        <w:rPr>
          <w:rFonts w:eastAsiaTheme="minorHAnsi"/>
          <w:b/>
          <w:sz w:val="22"/>
          <w:szCs w:val="22"/>
          <w:lang w:eastAsia="en-US"/>
        </w:rPr>
        <w:t>.</w:t>
      </w:r>
      <w:r>
        <w:rPr>
          <w:rFonts w:eastAsiaTheme="minorHAnsi"/>
          <w:sz w:val="22"/>
          <w:szCs w:val="22"/>
          <w:lang w:eastAsia="en-US"/>
        </w:rPr>
        <w:t xml:space="preserve"> Обеспечить участие Исполнителя в </w:t>
      </w:r>
      <w:r>
        <w:rPr>
          <w:sz w:val="22"/>
          <w:szCs w:val="22"/>
        </w:rPr>
        <w:t xml:space="preserve">приемке скрытых работ при строительстве (реконструкции) Заявителем </w:t>
      </w:r>
      <w:r w:rsidR="001B46A6">
        <w:rPr>
          <w:rFonts w:eastAsiaTheme="minorHAnsi"/>
          <w:sz w:val="22"/>
          <w:szCs w:val="22"/>
          <w:lang w:eastAsia="en-US"/>
        </w:rPr>
        <w:t>сети газопотребления.</w:t>
      </w:r>
    </w:p>
    <w:p w:rsidR="001B46A6" w:rsidRDefault="00587B08" w:rsidP="00101263">
      <w:pPr>
        <w:ind w:right="21" w:firstLine="567"/>
        <w:jc w:val="both"/>
        <w:rPr>
          <w:rFonts w:eastAsiaTheme="minorHAnsi"/>
          <w:sz w:val="22"/>
          <w:szCs w:val="22"/>
          <w:lang w:eastAsia="en-US"/>
        </w:rPr>
      </w:pPr>
      <w:r>
        <w:rPr>
          <w:rFonts w:eastAsiaTheme="minorHAnsi"/>
          <w:sz w:val="22"/>
          <w:szCs w:val="22"/>
          <w:lang w:eastAsia="en-US"/>
        </w:rPr>
        <w:t xml:space="preserve">С этой целью </w:t>
      </w:r>
      <w:r w:rsidR="001B46A6">
        <w:rPr>
          <w:rFonts w:eastAsiaTheme="minorHAnsi"/>
          <w:sz w:val="22"/>
          <w:szCs w:val="22"/>
          <w:lang w:eastAsia="en-US"/>
        </w:rPr>
        <w:t xml:space="preserve">Заявитель не позднее, чем за 5 (пять) календарных дней </w:t>
      </w:r>
      <w:r w:rsidR="000D13A1">
        <w:rPr>
          <w:rFonts w:eastAsiaTheme="minorHAnsi"/>
          <w:sz w:val="22"/>
          <w:szCs w:val="22"/>
          <w:lang w:eastAsia="en-US"/>
        </w:rPr>
        <w:t xml:space="preserve">до даты приемки </w:t>
      </w:r>
      <w:r w:rsidR="001B46A6">
        <w:rPr>
          <w:rFonts w:eastAsiaTheme="minorHAnsi"/>
          <w:sz w:val="22"/>
          <w:szCs w:val="22"/>
          <w:lang w:eastAsia="en-US"/>
        </w:rPr>
        <w:t xml:space="preserve">письменно уведомляет Исполнителя о необходимости принять участие в </w:t>
      </w:r>
      <w:r w:rsidR="001B46A6">
        <w:rPr>
          <w:sz w:val="22"/>
          <w:szCs w:val="22"/>
        </w:rPr>
        <w:t>приемке скрытых работ</w:t>
      </w:r>
      <w:r w:rsidR="00FD04A4">
        <w:rPr>
          <w:sz w:val="22"/>
          <w:szCs w:val="22"/>
        </w:rPr>
        <w:t>;</w:t>
      </w:r>
    </w:p>
    <w:p w:rsidR="00101263" w:rsidRDefault="00101263" w:rsidP="00101263">
      <w:pPr>
        <w:ind w:right="21" w:firstLine="567"/>
        <w:jc w:val="both"/>
        <w:rPr>
          <w:rFonts w:eastAsiaTheme="minorHAnsi"/>
          <w:sz w:val="22"/>
          <w:szCs w:val="22"/>
          <w:lang w:eastAsia="en-US"/>
        </w:rPr>
      </w:pPr>
      <w:r w:rsidRPr="002C05FA">
        <w:rPr>
          <w:rFonts w:eastAsiaTheme="minorHAnsi"/>
          <w:b/>
          <w:sz w:val="22"/>
          <w:szCs w:val="22"/>
          <w:lang w:eastAsia="en-US"/>
        </w:rPr>
        <w:t>3.1.</w:t>
      </w:r>
      <w:r w:rsidR="00F42E9E">
        <w:rPr>
          <w:rFonts w:eastAsiaTheme="minorHAnsi"/>
          <w:b/>
          <w:sz w:val="22"/>
          <w:szCs w:val="22"/>
          <w:lang w:eastAsia="en-US"/>
        </w:rPr>
        <w:t>5</w:t>
      </w:r>
      <w:r w:rsidRPr="002C05FA">
        <w:rPr>
          <w:rFonts w:eastAsiaTheme="minorHAnsi"/>
          <w:b/>
          <w:sz w:val="22"/>
          <w:szCs w:val="22"/>
          <w:lang w:eastAsia="en-US"/>
        </w:rPr>
        <w:t>.</w:t>
      </w:r>
      <w:r>
        <w:rPr>
          <w:rFonts w:eastAsiaTheme="minorHAnsi"/>
          <w:sz w:val="22"/>
          <w:szCs w:val="22"/>
          <w:lang w:eastAsia="en-US"/>
        </w:rPr>
        <w:t xml:space="preserve"> Обеспечить в порядке и сроки, установленные п. 2.4. настоящего Договора, доступ Исполнителя к объекту капитального строительства для проверки выполнения Заявителем Технических условий, а также готовности сетей газопотребления и газоиспользующего оборудования к подключению и пуску газа;</w:t>
      </w:r>
    </w:p>
    <w:p w:rsidR="00101263" w:rsidRDefault="00101263" w:rsidP="00101263">
      <w:pPr>
        <w:ind w:right="21" w:firstLine="567"/>
        <w:jc w:val="both"/>
        <w:rPr>
          <w:sz w:val="22"/>
          <w:szCs w:val="22"/>
        </w:rPr>
      </w:pPr>
      <w:r w:rsidRPr="002C05FA">
        <w:rPr>
          <w:b/>
          <w:sz w:val="22"/>
          <w:szCs w:val="22"/>
        </w:rPr>
        <w:t>3.1.</w:t>
      </w:r>
      <w:r w:rsidR="00F42E9E">
        <w:rPr>
          <w:b/>
          <w:sz w:val="22"/>
          <w:szCs w:val="22"/>
        </w:rPr>
        <w:t>6</w:t>
      </w:r>
      <w:r w:rsidRPr="002C05FA">
        <w:rPr>
          <w:b/>
          <w:sz w:val="22"/>
          <w:szCs w:val="22"/>
        </w:rPr>
        <w:t>.</w:t>
      </w:r>
      <w:r>
        <w:rPr>
          <w:sz w:val="22"/>
          <w:szCs w:val="22"/>
        </w:rPr>
        <w:t xml:space="preserve"> Внести плату за подключение (технологическое присоединение) в размере, сроки и порядке, установленном разделами 5 и 6 настоящего Договора.</w:t>
      </w:r>
    </w:p>
    <w:p w:rsidR="00513C1C" w:rsidRDefault="00513C1C" w:rsidP="00513C1C">
      <w:pPr>
        <w:ind w:right="21" w:firstLine="567"/>
        <w:jc w:val="both"/>
        <w:rPr>
          <w:sz w:val="22"/>
          <w:szCs w:val="22"/>
        </w:rPr>
      </w:pPr>
      <w:r w:rsidRPr="0048102A">
        <w:rPr>
          <w:b/>
          <w:sz w:val="22"/>
          <w:szCs w:val="22"/>
        </w:rPr>
        <w:lastRenderedPageBreak/>
        <w:t>3.1.7.</w:t>
      </w:r>
      <w:r>
        <w:rPr>
          <w:sz w:val="22"/>
          <w:szCs w:val="22"/>
        </w:rPr>
        <w:t xml:space="preserve"> Уведомить Исполнителя о прекращении правовых оснований владения и/или пользования земельным участком и/или объектом капитального строительства, на котором планируется размещение сети газопотребления и газоиспользующего оборудование, требующее подключения.</w:t>
      </w:r>
    </w:p>
    <w:p w:rsidR="00513C1C" w:rsidRDefault="00513C1C" w:rsidP="00513C1C">
      <w:pPr>
        <w:ind w:right="21" w:firstLine="567"/>
        <w:jc w:val="both"/>
        <w:rPr>
          <w:sz w:val="22"/>
          <w:szCs w:val="22"/>
        </w:rPr>
      </w:pPr>
      <w:r>
        <w:rPr>
          <w:sz w:val="22"/>
          <w:szCs w:val="22"/>
        </w:rPr>
        <w:t>Письменное уведомление должно быть направлено Заявителем в течение 15 (пятнадцати) календарных дней с момента перехода права собственности на иное лицо или прекращения правовых оснований по владению и пользованию земельным участком и/или объектом капитального строительства.</w:t>
      </w:r>
    </w:p>
    <w:p w:rsidR="00513C1C" w:rsidRDefault="00513C1C" w:rsidP="00513C1C">
      <w:pPr>
        <w:ind w:right="21" w:firstLine="567"/>
        <w:jc w:val="both"/>
        <w:rPr>
          <w:rFonts w:eastAsiaTheme="minorHAnsi"/>
          <w:sz w:val="22"/>
          <w:szCs w:val="22"/>
          <w:lang w:eastAsia="en-US"/>
        </w:rPr>
      </w:pPr>
      <w:r>
        <w:rPr>
          <w:rFonts w:eastAsiaTheme="minorHAnsi"/>
          <w:sz w:val="22"/>
          <w:szCs w:val="22"/>
          <w:lang w:eastAsia="en-US"/>
        </w:rPr>
        <w:t>Прекращение правовых оснований владения</w:t>
      </w:r>
      <w:r w:rsidRPr="00397386">
        <w:rPr>
          <w:sz w:val="22"/>
          <w:szCs w:val="22"/>
        </w:rPr>
        <w:t xml:space="preserve"> </w:t>
      </w:r>
      <w:r>
        <w:rPr>
          <w:sz w:val="22"/>
          <w:szCs w:val="22"/>
        </w:rPr>
        <w:t xml:space="preserve">и/или пользования Заявителем земельным участком и/или объектом капитального строительства, на котором планировалось размещение сети газопотребления и/или газоиспользующего оборудование, </w:t>
      </w:r>
      <w:r>
        <w:rPr>
          <w:rFonts w:eastAsiaTheme="minorHAnsi"/>
          <w:sz w:val="22"/>
          <w:szCs w:val="22"/>
          <w:lang w:eastAsia="en-US"/>
        </w:rPr>
        <w:t>является основанием для прекращения обязательств Заявителя по настоящему договору и основанием для урегулирования финансовых отношений Сторон в порядке, предусмотренном п. 6.</w:t>
      </w:r>
      <w:r w:rsidR="004B71DB">
        <w:rPr>
          <w:rFonts w:eastAsiaTheme="minorHAnsi"/>
          <w:sz w:val="22"/>
          <w:szCs w:val="22"/>
          <w:lang w:eastAsia="en-US"/>
        </w:rPr>
        <w:t>5</w:t>
      </w:r>
      <w:r>
        <w:rPr>
          <w:rFonts w:eastAsiaTheme="minorHAnsi"/>
          <w:sz w:val="22"/>
          <w:szCs w:val="22"/>
          <w:lang w:eastAsia="en-US"/>
        </w:rPr>
        <w:t>. настоящего Договора.</w:t>
      </w:r>
    </w:p>
    <w:p w:rsidR="00513C1C" w:rsidRDefault="00513C1C" w:rsidP="00513C1C">
      <w:pPr>
        <w:ind w:right="21" w:firstLine="567"/>
        <w:jc w:val="both"/>
        <w:rPr>
          <w:rFonts w:eastAsiaTheme="minorHAnsi"/>
          <w:sz w:val="22"/>
          <w:szCs w:val="22"/>
          <w:lang w:eastAsia="en-US"/>
        </w:rPr>
      </w:pPr>
      <w:r>
        <w:rPr>
          <w:rFonts w:eastAsiaTheme="minorHAnsi"/>
          <w:sz w:val="22"/>
          <w:szCs w:val="22"/>
          <w:lang w:eastAsia="en-US"/>
        </w:rPr>
        <w:t xml:space="preserve">По письменному обращению нового правообладателя земельного участка, поданному в течение срока действия выданных </w:t>
      </w:r>
      <w:r>
        <w:rPr>
          <w:sz w:val="22"/>
          <w:szCs w:val="22"/>
        </w:rPr>
        <w:t>Технических условий (приложение № 1 к настоящему Договору), Исполнитель, Заявитель и новый собственник земельного участка заключают соглашение о передаче прав и обязанностей по настоящему Договору от Заявителя новому собственнику земельного участка.</w:t>
      </w:r>
    </w:p>
    <w:p w:rsidR="00101263" w:rsidRPr="007D5F03" w:rsidRDefault="00101263" w:rsidP="00101263">
      <w:pPr>
        <w:ind w:right="21" w:firstLine="567"/>
        <w:jc w:val="both"/>
        <w:rPr>
          <w:b/>
          <w:sz w:val="22"/>
          <w:szCs w:val="22"/>
        </w:rPr>
      </w:pPr>
      <w:r>
        <w:rPr>
          <w:b/>
          <w:sz w:val="22"/>
          <w:szCs w:val="22"/>
        </w:rPr>
        <w:t>3</w:t>
      </w:r>
      <w:r w:rsidRPr="007D5F03">
        <w:rPr>
          <w:b/>
          <w:sz w:val="22"/>
          <w:szCs w:val="22"/>
        </w:rPr>
        <w:t>.2. За</w:t>
      </w:r>
      <w:r>
        <w:rPr>
          <w:b/>
          <w:sz w:val="22"/>
          <w:szCs w:val="22"/>
        </w:rPr>
        <w:t>явитель</w:t>
      </w:r>
      <w:r w:rsidRPr="007D5F03">
        <w:rPr>
          <w:b/>
          <w:sz w:val="22"/>
          <w:szCs w:val="22"/>
        </w:rPr>
        <w:t xml:space="preserve"> вправе:</w:t>
      </w:r>
    </w:p>
    <w:p w:rsidR="00101263" w:rsidRDefault="00101263" w:rsidP="00101263">
      <w:pPr>
        <w:ind w:right="21" w:firstLine="567"/>
        <w:jc w:val="both"/>
        <w:rPr>
          <w:sz w:val="22"/>
          <w:szCs w:val="22"/>
        </w:rPr>
      </w:pPr>
      <w:r w:rsidRPr="002C05FA">
        <w:rPr>
          <w:b/>
          <w:sz w:val="22"/>
          <w:szCs w:val="22"/>
        </w:rPr>
        <w:t>3.2.1.</w:t>
      </w:r>
      <w:r w:rsidRPr="0091664E">
        <w:rPr>
          <w:sz w:val="22"/>
          <w:szCs w:val="22"/>
        </w:rPr>
        <w:t xml:space="preserve"> </w:t>
      </w:r>
      <w:r>
        <w:rPr>
          <w:sz w:val="22"/>
          <w:szCs w:val="22"/>
        </w:rPr>
        <w:t xml:space="preserve">На основании письменного запроса получать от Исполнителя информацию о ходе выполнения им мероприятий о подключении, установленных п. 2.2. настоящего Договора, </w:t>
      </w:r>
      <w:r w:rsidRPr="0091664E">
        <w:rPr>
          <w:sz w:val="22"/>
          <w:szCs w:val="22"/>
        </w:rPr>
        <w:t>не вмешиваясь в его деятельность</w:t>
      </w:r>
      <w:r w:rsidR="006C416B">
        <w:rPr>
          <w:sz w:val="22"/>
          <w:szCs w:val="22"/>
        </w:rPr>
        <w:t>.</w:t>
      </w:r>
    </w:p>
    <w:p w:rsidR="00101263" w:rsidRDefault="00101263" w:rsidP="00101263">
      <w:pPr>
        <w:ind w:right="21" w:firstLine="567"/>
        <w:jc w:val="both"/>
        <w:rPr>
          <w:sz w:val="22"/>
          <w:szCs w:val="22"/>
        </w:rPr>
      </w:pPr>
      <w:r>
        <w:rPr>
          <w:sz w:val="22"/>
          <w:szCs w:val="22"/>
        </w:rPr>
        <w:t>Информация предоставляется Заявителю в течение 10 (десяти) календарных дней с момента поступления Испол</w:t>
      </w:r>
      <w:r w:rsidR="00B67284">
        <w:rPr>
          <w:sz w:val="22"/>
          <w:szCs w:val="22"/>
        </w:rPr>
        <w:t>нителю соответствующего запроса</w:t>
      </w:r>
      <w:r w:rsidR="006C416B">
        <w:rPr>
          <w:sz w:val="22"/>
          <w:szCs w:val="22"/>
        </w:rPr>
        <w:t>;</w:t>
      </w:r>
    </w:p>
    <w:p w:rsidR="00743B50" w:rsidRDefault="00743B50" w:rsidP="00101263">
      <w:pPr>
        <w:ind w:right="21" w:firstLine="567"/>
        <w:jc w:val="both"/>
        <w:rPr>
          <w:sz w:val="22"/>
          <w:szCs w:val="22"/>
        </w:rPr>
      </w:pPr>
      <w:r w:rsidRPr="00743B50">
        <w:rPr>
          <w:b/>
          <w:sz w:val="22"/>
          <w:szCs w:val="22"/>
        </w:rPr>
        <w:t>3.2.2.</w:t>
      </w:r>
      <w:r>
        <w:rPr>
          <w:sz w:val="22"/>
          <w:szCs w:val="22"/>
        </w:rPr>
        <w:t xml:space="preserve"> </w:t>
      </w:r>
      <w:proofErr w:type="gramStart"/>
      <w:r>
        <w:rPr>
          <w:sz w:val="22"/>
          <w:szCs w:val="22"/>
        </w:rPr>
        <w:t xml:space="preserve">Обратиться к Исполнителю с заявлением о продлении срока действия Технических условий (приложение № 1 к настоящему Договору) при невыполнении </w:t>
      </w:r>
      <w:r w:rsidR="006E497A">
        <w:rPr>
          <w:sz w:val="22"/>
          <w:szCs w:val="22"/>
        </w:rPr>
        <w:t>Заявителем</w:t>
      </w:r>
      <w:r>
        <w:rPr>
          <w:sz w:val="22"/>
          <w:szCs w:val="22"/>
        </w:rPr>
        <w:t xml:space="preserve"> </w:t>
      </w:r>
      <w:r w:rsidR="006E497A" w:rsidRPr="006E497A">
        <w:rPr>
          <w:sz w:val="22"/>
          <w:szCs w:val="22"/>
        </w:rPr>
        <w:t>по своей вине</w:t>
      </w:r>
      <w:r w:rsidR="0095174C">
        <w:rPr>
          <w:sz w:val="22"/>
          <w:szCs w:val="22"/>
        </w:rPr>
        <w:t xml:space="preserve"> или по обстоятельствам, не зависящим от Сторон,</w:t>
      </w:r>
      <w:r w:rsidR="006E497A">
        <w:rPr>
          <w:sz w:val="22"/>
          <w:szCs w:val="22"/>
        </w:rPr>
        <w:t xml:space="preserve"> </w:t>
      </w:r>
      <w:r w:rsidR="002E5812">
        <w:rPr>
          <w:sz w:val="22"/>
          <w:szCs w:val="22"/>
        </w:rPr>
        <w:t xml:space="preserve">в согласованный Сторонами срок, определенный в разделе 4 настоящего Договора, </w:t>
      </w:r>
      <w:r>
        <w:rPr>
          <w:sz w:val="22"/>
          <w:szCs w:val="22"/>
        </w:rPr>
        <w:t>мероприятий по подключению, предусмотренных п.</w:t>
      </w:r>
      <w:r w:rsidR="002E5812">
        <w:rPr>
          <w:sz w:val="22"/>
          <w:szCs w:val="22"/>
        </w:rPr>
        <w:t> </w:t>
      </w:r>
      <w:r>
        <w:rPr>
          <w:sz w:val="22"/>
          <w:szCs w:val="22"/>
        </w:rPr>
        <w:t xml:space="preserve">2.3. настоящего Договора, </w:t>
      </w:r>
      <w:r w:rsidR="002E5812">
        <w:rPr>
          <w:sz w:val="22"/>
          <w:szCs w:val="22"/>
        </w:rPr>
        <w:t>при условии наличия на дату обращения технической возможности подключения.</w:t>
      </w:r>
      <w:proofErr w:type="gramEnd"/>
    </w:p>
    <w:p w:rsidR="00743B50" w:rsidRDefault="006E497A" w:rsidP="00101263">
      <w:pPr>
        <w:ind w:right="21" w:firstLine="567"/>
        <w:jc w:val="both"/>
        <w:rPr>
          <w:sz w:val="22"/>
          <w:szCs w:val="22"/>
        </w:rPr>
      </w:pPr>
      <w:r>
        <w:rPr>
          <w:sz w:val="22"/>
          <w:szCs w:val="22"/>
        </w:rPr>
        <w:t>При</w:t>
      </w:r>
      <w:r w:rsidR="002E5812">
        <w:rPr>
          <w:sz w:val="22"/>
          <w:szCs w:val="22"/>
        </w:rPr>
        <w:t xml:space="preserve"> наличи</w:t>
      </w:r>
      <w:r>
        <w:rPr>
          <w:sz w:val="22"/>
          <w:szCs w:val="22"/>
        </w:rPr>
        <w:t>и</w:t>
      </w:r>
      <w:r w:rsidR="002E5812">
        <w:rPr>
          <w:sz w:val="22"/>
          <w:szCs w:val="22"/>
        </w:rPr>
        <w:t xml:space="preserve"> технической возможности подключения, определенной в соответствии с параметрами выданных Технических условий (приложение № 1 к настоящему Договору), Стороны заключают дополнительное соглашение к настоящему Договору, которым определяют новые сроки действия Технических условий</w:t>
      </w:r>
      <w:r w:rsidR="004A595D">
        <w:rPr>
          <w:sz w:val="22"/>
          <w:szCs w:val="22"/>
        </w:rPr>
        <w:t xml:space="preserve"> и сроки выполнения мероприятий по подключению</w:t>
      </w:r>
      <w:r w:rsidR="002E5812">
        <w:rPr>
          <w:sz w:val="22"/>
          <w:szCs w:val="22"/>
        </w:rPr>
        <w:t>.</w:t>
      </w:r>
    </w:p>
    <w:p w:rsidR="0094737A" w:rsidRDefault="006E497A" w:rsidP="0094737A">
      <w:pPr>
        <w:ind w:right="21" w:firstLine="567"/>
        <w:jc w:val="both"/>
        <w:rPr>
          <w:rFonts w:eastAsiaTheme="minorHAnsi"/>
          <w:sz w:val="22"/>
          <w:szCs w:val="22"/>
          <w:lang w:eastAsia="en-US"/>
        </w:rPr>
      </w:pPr>
      <w:r>
        <w:rPr>
          <w:sz w:val="22"/>
          <w:szCs w:val="22"/>
        </w:rPr>
        <w:t>При</w:t>
      </w:r>
      <w:r w:rsidR="0094737A">
        <w:rPr>
          <w:sz w:val="22"/>
          <w:szCs w:val="22"/>
        </w:rPr>
        <w:t xml:space="preserve"> отсутстви</w:t>
      </w:r>
      <w:r>
        <w:rPr>
          <w:sz w:val="22"/>
          <w:szCs w:val="22"/>
        </w:rPr>
        <w:t>и</w:t>
      </w:r>
      <w:r w:rsidR="0094737A">
        <w:rPr>
          <w:sz w:val="22"/>
          <w:szCs w:val="22"/>
        </w:rPr>
        <w:t xml:space="preserve"> технической возможности о</w:t>
      </w:r>
      <w:r w:rsidR="0094737A">
        <w:rPr>
          <w:rFonts w:eastAsiaTheme="minorHAnsi"/>
          <w:sz w:val="22"/>
          <w:szCs w:val="22"/>
          <w:lang w:eastAsia="en-US"/>
        </w:rPr>
        <w:t>бязательства Исполнителя по обеспечению подключения (технологического присоединения) объекта капитального строительства Заявителя к сети газораспределения по настоящему Договору прекращаются.</w:t>
      </w:r>
    </w:p>
    <w:p w:rsidR="0094737A" w:rsidRDefault="00006BC3" w:rsidP="0094737A">
      <w:pPr>
        <w:ind w:right="21" w:firstLine="567"/>
        <w:jc w:val="both"/>
        <w:rPr>
          <w:rFonts w:eastAsiaTheme="minorHAnsi"/>
          <w:sz w:val="22"/>
          <w:szCs w:val="22"/>
          <w:lang w:eastAsia="en-US"/>
        </w:rPr>
      </w:pPr>
      <w:r>
        <w:rPr>
          <w:rFonts w:eastAsiaTheme="minorHAnsi"/>
          <w:sz w:val="22"/>
          <w:szCs w:val="22"/>
          <w:lang w:eastAsia="en-US"/>
        </w:rPr>
        <w:t>Е</w:t>
      </w:r>
      <w:r w:rsidR="0094737A">
        <w:rPr>
          <w:rFonts w:eastAsiaTheme="minorHAnsi"/>
          <w:sz w:val="22"/>
          <w:szCs w:val="22"/>
          <w:lang w:eastAsia="en-US"/>
        </w:rPr>
        <w:t xml:space="preserve">сли </w:t>
      </w:r>
      <w:r w:rsidR="0094737A">
        <w:rPr>
          <w:sz w:val="22"/>
          <w:szCs w:val="22"/>
        </w:rPr>
        <w:t xml:space="preserve">техническая возможность подключения имеется, но ее параметры отличаются по сравнению с выданными Техническими условиями, Стороны заключают дополнительное соглашение к настоящему Договору, которым утверждают новые Технические условия исходя из </w:t>
      </w:r>
      <w:r w:rsidR="0094737A">
        <w:rPr>
          <w:rFonts w:eastAsiaTheme="minorHAnsi"/>
          <w:sz w:val="22"/>
          <w:szCs w:val="22"/>
          <w:lang w:eastAsia="en-US"/>
        </w:rPr>
        <w:t>изменившихся параметров технической возможности подключения (технологического присоединения)</w:t>
      </w:r>
      <w:r w:rsidR="004A595D">
        <w:rPr>
          <w:rFonts w:eastAsiaTheme="minorHAnsi"/>
          <w:sz w:val="22"/>
          <w:szCs w:val="22"/>
          <w:lang w:eastAsia="en-US"/>
        </w:rPr>
        <w:t>, а также</w:t>
      </w:r>
      <w:r w:rsidR="009A528A">
        <w:rPr>
          <w:rFonts w:eastAsiaTheme="minorHAnsi"/>
          <w:sz w:val="22"/>
          <w:szCs w:val="22"/>
          <w:lang w:eastAsia="en-US"/>
        </w:rPr>
        <w:t xml:space="preserve"> </w:t>
      </w:r>
      <w:r w:rsidR="004A595D">
        <w:rPr>
          <w:rFonts w:eastAsiaTheme="minorHAnsi"/>
          <w:sz w:val="22"/>
          <w:szCs w:val="22"/>
          <w:lang w:eastAsia="en-US"/>
        </w:rPr>
        <w:t>новые сроки подключения и</w:t>
      </w:r>
      <w:r w:rsidR="009A528A">
        <w:rPr>
          <w:rFonts w:eastAsiaTheme="minorHAnsi"/>
          <w:sz w:val="22"/>
          <w:szCs w:val="22"/>
          <w:lang w:eastAsia="en-US"/>
        </w:rPr>
        <w:t>, при наличии оснований, новую</w:t>
      </w:r>
      <w:r w:rsidR="004A595D">
        <w:rPr>
          <w:rFonts w:eastAsiaTheme="minorHAnsi"/>
          <w:sz w:val="22"/>
          <w:szCs w:val="22"/>
          <w:lang w:eastAsia="en-US"/>
        </w:rPr>
        <w:t xml:space="preserve"> плату за подключение. Если Заявитель не согласен на заключение такого соглашения, </w:t>
      </w:r>
      <w:r w:rsidR="004A595D">
        <w:rPr>
          <w:sz w:val="22"/>
          <w:szCs w:val="22"/>
        </w:rPr>
        <w:t>о</w:t>
      </w:r>
      <w:r w:rsidR="004A595D">
        <w:rPr>
          <w:rFonts w:eastAsiaTheme="minorHAnsi"/>
          <w:sz w:val="22"/>
          <w:szCs w:val="22"/>
          <w:lang w:eastAsia="en-US"/>
        </w:rPr>
        <w:t>бязательства Исполнителя по обеспечению подключения (технологического присоединения) объекта капитального строительства Заявителя к сети газораспределения по настоящему Договору прекращаются</w:t>
      </w:r>
      <w:r w:rsidR="005E5949">
        <w:rPr>
          <w:rFonts w:eastAsiaTheme="minorHAnsi"/>
          <w:sz w:val="22"/>
          <w:szCs w:val="22"/>
          <w:lang w:eastAsia="en-US"/>
        </w:rPr>
        <w:t>.</w:t>
      </w:r>
    </w:p>
    <w:p w:rsidR="00101263" w:rsidRPr="007D5F03" w:rsidRDefault="00101263" w:rsidP="00101263">
      <w:pPr>
        <w:ind w:right="21" w:firstLine="567"/>
        <w:jc w:val="both"/>
        <w:rPr>
          <w:b/>
          <w:sz w:val="22"/>
          <w:szCs w:val="22"/>
        </w:rPr>
      </w:pPr>
      <w:r>
        <w:rPr>
          <w:b/>
          <w:sz w:val="22"/>
          <w:szCs w:val="22"/>
        </w:rPr>
        <w:t>3</w:t>
      </w:r>
      <w:r w:rsidRPr="007D5F03">
        <w:rPr>
          <w:b/>
          <w:sz w:val="22"/>
          <w:szCs w:val="22"/>
        </w:rPr>
        <w:t>.3. Исполнитель обязан:</w:t>
      </w:r>
    </w:p>
    <w:p w:rsidR="00E735D9" w:rsidRDefault="00E735D9" w:rsidP="00E735D9">
      <w:pPr>
        <w:ind w:right="21" w:firstLine="567"/>
        <w:jc w:val="both"/>
        <w:rPr>
          <w:rFonts w:eastAsiaTheme="minorHAnsi"/>
          <w:sz w:val="22"/>
          <w:szCs w:val="22"/>
          <w:lang w:eastAsia="en-US"/>
        </w:rPr>
      </w:pPr>
      <w:r w:rsidRPr="008F7BC2">
        <w:rPr>
          <w:rFonts w:eastAsiaTheme="minorHAnsi"/>
          <w:b/>
          <w:sz w:val="22"/>
          <w:szCs w:val="22"/>
          <w:lang w:eastAsia="en-US"/>
        </w:rPr>
        <w:t>3.3.</w:t>
      </w:r>
      <w:r>
        <w:rPr>
          <w:rFonts w:eastAsiaTheme="minorHAnsi"/>
          <w:b/>
          <w:sz w:val="22"/>
          <w:szCs w:val="22"/>
          <w:lang w:eastAsia="en-US"/>
        </w:rPr>
        <w:t>1</w:t>
      </w:r>
      <w:r w:rsidRPr="008F7BC2">
        <w:rPr>
          <w:rFonts w:eastAsiaTheme="minorHAnsi"/>
          <w:b/>
          <w:sz w:val="22"/>
          <w:szCs w:val="22"/>
          <w:lang w:eastAsia="en-US"/>
        </w:rPr>
        <w:t>.</w:t>
      </w:r>
      <w:r>
        <w:rPr>
          <w:rFonts w:eastAsiaTheme="minorHAnsi"/>
          <w:sz w:val="22"/>
          <w:szCs w:val="22"/>
          <w:lang w:eastAsia="en-US"/>
        </w:rPr>
        <w:t xml:space="preserve"> В течение 5 (пяти) рабочих дней с момента получения положительного заключения экспертизы проектной документации в порядке, установленном п. 2.2.4. настоящего Договора, направить Заявителю информацию о расположении точек подключения (технологического присоединения) на границе земельного участка Заявителя с приложением схемы расположения точек подключения на границе земельного участка Заявителя.</w:t>
      </w:r>
    </w:p>
    <w:p w:rsidR="00E735D9" w:rsidRDefault="00D81AB4" w:rsidP="00E735D9">
      <w:pPr>
        <w:ind w:right="21" w:firstLine="567"/>
        <w:jc w:val="both"/>
        <w:rPr>
          <w:rFonts w:eastAsiaTheme="minorHAnsi"/>
          <w:sz w:val="22"/>
          <w:szCs w:val="22"/>
          <w:lang w:eastAsia="en-US"/>
        </w:rPr>
      </w:pPr>
      <w:r>
        <w:rPr>
          <w:rFonts w:eastAsiaTheme="minorHAnsi"/>
          <w:sz w:val="22"/>
          <w:szCs w:val="22"/>
          <w:lang w:eastAsia="en-US"/>
        </w:rPr>
        <w:t>При</w:t>
      </w:r>
      <w:r w:rsidR="00E735D9">
        <w:rPr>
          <w:rFonts w:eastAsiaTheme="minorHAnsi"/>
          <w:sz w:val="22"/>
          <w:szCs w:val="22"/>
          <w:lang w:eastAsia="en-US"/>
        </w:rPr>
        <w:t xml:space="preserve"> отклонени</w:t>
      </w:r>
      <w:r>
        <w:rPr>
          <w:rFonts w:eastAsiaTheme="minorHAnsi"/>
          <w:sz w:val="22"/>
          <w:szCs w:val="22"/>
          <w:lang w:eastAsia="en-US"/>
        </w:rPr>
        <w:t>и</w:t>
      </w:r>
      <w:r w:rsidR="00E735D9">
        <w:rPr>
          <w:rFonts w:eastAsiaTheme="minorHAnsi"/>
          <w:sz w:val="22"/>
          <w:szCs w:val="22"/>
          <w:lang w:eastAsia="en-US"/>
        </w:rPr>
        <w:t xml:space="preserve"> параметров расположения точек подключения (технологического присоединения) на границе земельного участка Заявителя</w:t>
      </w:r>
      <w:r w:rsidR="005E5949">
        <w:rPr>
          <w:rFonts w:eastAsiaTheme="minorHAnsi"/>
          <w:sz w:val="22"/>
          <w:szCs w:val="22"/>
          <w:lang w:eastAsia="en-US"/>
        </w:rPr>
        <w:t xml:space="preserve"> по сравнению с ранее </w:t>
      </w:r>
      <w:proofErr w:type="gramStart"/>
      <w:r w:rsidR="005E5949">
        <w:rPr>
          <w:rFonts w:eastAsiaTheme="minorHAnsi"/>
          <w:sz w:val="22"/>
          <w:szCs w:val="22"/>
          <w:lang w:eastAsia="en-US"/>
        </w:rPr>
        <w:t>согласованными</w:t>
      </w:r>
      <w:proofErr w:type="gramEnd"/>
      <w:r w:rsidR="00E735D9">
        <w:rPr>
          <w:rFonts w:eastAsiaTheme="minorHAnsi"/>
          <w:sz w:val="22"/>
          <w:szCs w:val="22"/>
          <w:lang w:eastAsia="en-US"/>
        </w:rPr>
        <w:t>, Стороны в течение 15 (пятнадцати) календарных дней заключают дополнительное соглашение к настоящему Договору, в котором утверждают новую схему расположения точек подключения на границе земельного участка Заявителя.</w:t>
      </w:r>
    </w:p>
    <w:p w:rsidR="00E735D9" w:rsidRDefault="005E5949" w:rsidP="00D81AB4">
      <w:pPr>
        <w:ind w:right="21" w:firstLine="567"/>
        <w:jc w:val="both"/>
        <w:rPr>
          <w:rFonts w:eastAsiaTheme="minorHAnsi"/>
          <w:sz w:val="22"/>
          <w:szCs w:val="22"/>
          <w:lang w:eastAsia="en-US"/>
        </w:rPr>
      </w:pPr>
      <w:r>
        <w:rPr>
          <w:rFonts w:eastAsiaTheme="minorHAnsi"/>
          <w:sz w:val="22"/>
          <w:szCs w:val="22"/>
          <w:lang w:eastAsia="en-US"/>
        </w:rPr>
        <w:t xml:space="preserve">В случае несогласия Заявителя с </w:t>
      </w:r>
      <w:r w:rsidR="00D81AB4">
        <w:rPr>
          <w:rFonts w:eastAsiaTheme="minorHAnsi"/>
          <w:sz w:val="22"/>
          <w:szCs w:val="22"/>
          <w:lang w:eastAsia="en-US"/>
        </w:rPr>
        <w:t>новой схемой расположения точек подключения на границе земельного участка Заявителя обязательства Исполнителя по настоящему Договору прекращаются</w:t>
      </w:r>
      <w:r w:rsidR="00E735D9">
        <w:rPr>
          <w:rFonts w:eastAsiaTheme="minorHAnsi"/>
          <w:sz w:val="22"/>
          <w:szCs w:val="22"/>
          <w:lang w:eastAsia="en-US"/>
        </w:rPr>
        <w:t>;</w:t>
      </w:r>
    </w:p>
    <w:p w:rsidR="00101263" w:rsidRDefault="00101263" w:rsidP="00101263">
      <w:pPr>
        <w:ind w:right="21" w:firstLine="567"/>
        <w:jc w:val="both"/>
        <w:rPr>
          <w:rFonts w:eastAsiaTheme="minorHAnsi"/>
          <w:sz w:val="22"/>
          <w:szCs w:val="22"/>
          <w:lang w:eastAsia="en-US"/>
        </w:rPr>
      </w:pPr>
      <w:r w:rsidRPr="001352AC">
        <w:rPr>
          <w:b/>
          <w:sz w:val="22"/>
          <w:szCs w:val="22"/>
        </w:rPr>
        <w:t>3.3.</w:t>
      </w:r>
      <w:r w:rsidR="00E735D9">
        <w:rPr>
          <w:b/>
          <w:sz w:val="22"/>
          <w:szCs w:val="22"/>
        </w:rPr>
        <w:t>2</w:t>
      </w:r>
      <w:r w:rsidRPr="001352AC">
        <w:rPr>
          <w:b/>
          <w:sz w:val="22"/>
          <w:szCs w:val="22"/>
        </w:rPr>
        <w:t>.</w:t>
      </w:r>
      <w:r w:rsidRPr="0091664E">
        <w:rPr>
          <w:sz w:val="22"/>
          <w:szCs w:val="22"/>
        </w:rPr>
        <w:t xml:space="preserve"> </w:t>
      </w:r>
      <w:r>
        <w:rPr>
          <w:sz w:val="22"/>
          <w:szCs w:val="22"/>
        </w:rPr>
        <w:t xml:space="preserve">Осуществить установленные в п. 2.2. настоящего Договора действия </w:t>
      </w:r>
      <w:r>
        <w:rPr>
          <w:rFonts w:eastAsiaTheme="minorHAnsi"/>
          <w:sz w:val="22"/>
          <w:szCs w:val="22"/>
          <w:lang w:eastAsia="en-US"/>
        </w:rPr>
        <w:t xml:space="preserve">по созданию (реконструкции) сети газораспределения - </w:t>
      </w:r>
      <w:r>
        <w:rPr>
          <w:sz w:val="22"/>
          <w:szCs w:val="22"/>
        </w:rPr>
        <w:t>газопровода-ввода от сети газораспределения Исполнител</w:t>
      </w:r>
      <w:r w:rsidR="00B67284">
        <w:rPr>
          <w:sz w:val="22"/>
          <w:szCs w:val="22"/>
        </w:rPr>
        <w:t>я</w:t>
      </w:r>
      <w:r>
        <w:rPr>
          <w:sz w:val="22"/>
          <w:szCs w:val="22"/>
        </w:rPr>
        <w:t xml:space="preserve"> до точки подключения на границе земельного участка Заявителя, </w:t>
      </w:r>
      <w:r>
        <w:rPr>
          <w:rFonts w:eastAsiaTheme="minorHAnsi"/>
          <w:sz w:val="22"/>
          <w:szCs w:val="22"/>
          <w:lang w:eastAsia="en-US"/>
        </w:rPr>
        <w:t xml:space="preserve">а также по подготовке сети </w:t>
      </w:r>
      <w:r>
        <w:rPr>
          <w:rFonts w:eastAsiaTheme="minorHAnsi"/>
          <w:sz w:val="22"/>
          <w:szCs w:val="22"/>
          <w:lang w:eastAsia="en-US"/>
        </w:rPr>
        <w:lastRenderedPageBreak/>
        <w:t>газораспределения к подключению объект</w:t>
      </w:r>
      <w:r w:rsidR="00D81AB4">
        <w:rPr>
          <w:rFonts w:eastAsiaTheme="minorHAnsi"/>
          <w:sz w:val="22"/>
          <w:szCs w:val="22"/>
          <w:lang w:eastAsia="en-US"/>
        </w:rPr>
        <w:t>а</w:t>
      </w:r>
      <w:r>
        <w:rPr>
          <w:rFonts w:eastAsiaTheme="minorHAnsi"/>
          <w:sz w:val="22"/>
          <w:szCs w:val="22"/>
          <w:lang w:eastAsia="en-US"/>
        </w:rPr>
        <w:t xml:space="preserve"> капитального строительства Заявителя и пуску газа не позднее установленного разделом 4 настоящего Договора дня подключения;</w:t>
      </w:r>
    </w:p>
    <w:p w:rsidR="00FD04A4" w:rsidRDefault="00FD04A4" w:rsidP="00FD04A4">
      <w:pPr>
        <w:ind w:right="21" w:firstLine="567"/>
        <w:jc w:val="both"/>
        <w:rPr>
          <w:rFonts w:eastAsiaTheme="minorHAnsi"/>
          <w:sz w:val="22"/>
          <w:szCs w:val="22"/>
          <w:lang w:eastAsia="en-US"/>
        </w:rPr>
      </w:pPr>
      <w:r w:rsidRPr="00FD04A4">
        <w:rPr>
          <w:rFonts w:eastAsiaTheme="minorHAnsi"/>
          <w:b/>
          <w:sz w:val="22"/>
          <w:szCs w:val="22"/>
          <w:lang w:eastAsia="en-US"/>
        </w:rPr>
        <w:t>3.3.3.</w:t>
      </w:r>
      <w:r>
        <w:rPr>
          <w:rFonts w:eastAsiaTheme="minorHAnsi"/>
          <w:sz w:val="22"/>
          <w:szCs w:val="22"/>
          <w:lang w:eastAsia="en-US"/>
        </w:rPr>
        <w:t xml:space="preserve"> В течение 15 (пятнадцати) календарных дней с момента представления Заявителем в порядке, предусмотренном п. 2.3.4. настоящего Договора, экземпляра утвержденной в установленном порядке проектной документации на сети газопотребления, проверить указанный проект на соответствие выданным Исполнителем Техническим условиям.</w:t>
      </w:r>
    </w:p>
    <w:p w:rsidR="00FD04A4" w:rsidRDefault="00FD04A4" w:rsidP="00FD04A4">
      <w:pPr>
        <w:ind w:right="21" w:firstLine="567"/>
        <w:jc w:val="both"/>
        <w:rPr>
          <w:rFonts w:eastAsiaTheme="minorHAnsi"/>
          <w:sz w:val="22"/>
          <w:szCs w:val="22"/>
          <w:lang w:eastAsia="en-US"/>
        </w:rPr>
      </w:pPr>
      <w:r>
        <w:rPr>
          <w:rFonts w:eastAsiaTheme="minorHAnsi"/>
          <w:sz w:val="22"/>
          <w:szCs w:val="22"/>
          <w:lang w:eastAsia="en-US"/>
        </w:rPr>
        <w:t xml:space="preserve">В случае несоответствия проектной документации Заявителя требованиям выданных Технических условий Исполнитель в течение 5 (пяти) календарных дней с момента окончания указанного в настоящем пункте срока проверки </w:t>
      </w:r>
      <w:r w:rsidR="00F42E9E">
        <w:rPr>
          <w:rFonts w:eastAsiaTheme="minorHAnsi"/>
          <w:sz w:val="22"/>
          <w:szCs w:val="22"/>
          <w:lang w:eastAsia="en-US"/>
        </w:rPr>
        <w:t xml:space="preserve">письменно </w:t>
      </w:r>
      <w:r>
        <w:rPr>
          <w:rFonts w:eastAsiaTheme="minorHAnsi"/>
          <w:sz w:val="22"/>
          <w:szCs w:val="22"/>
          <w:lang w:eastAsia="en-US"/>
        </w:rPr>
        <w:t>уведомляет Заявителя о выявленных несоответствиях и предлагает устра</w:t>
      </w:r>
      <w:r w:rsidR="00820D6B">
        <w:rPr>
          <w:rFonts w:eastAsiaTheme="minorHAnsi"/>
          <w:sz w:val="22"/>
          <w:szCs w:val="22"/>
          <w:lang w:eastAsia="en-US"/>
        </w:rPr>
        <w:t>нить замечания;</w:t>
      </w:r>
    </w:p>
    <w:p w:rsidR="00587B08" w:rsidRDefault="00587B08" w:rsidP="00587B08">
      <w:pPr>
        <w:ind w:right="21" w:firstLine="567"/>
        <w:jc w:val="both"/>
        <w:rPr>
          <w:sz w:val="22"/>
          <w:szCs w:val="22"/>
        </w:rPr>
      </w:pPr>
      <w:r w:rsidRPr="00937FDC">
        <w:rPr>
          <w:b/>
          <w:sz w:val="22"/>
          <w:szCs w:val="22"/>
        </w:rPr>
        <w:t>3.</w:t>
      </w:r>
      <w:r>
        <w:rPr>
          <w:b/>
          <w:sz w:val="22"/>
          <w:szCs w:val="22"/>
        </w:rPr>
        <w:t>3</w:t>
      </w:r>
      <w:r w:rsidRPr="00937FDC">
        <w:rPr>
          <w:b/>
          <w:sz w:val="22"/>
          <w:szCs w:val="22"/>
        </w:rPr>
        <w:t>.</w:t>
      </w:r>
      <w:r>
        <w:rPr>
          <w:b/>
          <w:sz w:val="22"/>
          <w:szCs w:val="22"/>
        </w:rPr>
        <w:t>4</w:t>
      </w:r>
      <w:r w:rsidRPr="00937FDC">
        <w:rPr>
          <w:b/>
          <w:sz w:val="22"/>
          <w:szCs w:val="22"/>
        </w:rPr>
        <w:t>.</w:t>
      </w:r>
      <w:r>
        <w:rPr>
          <w:sz w:val="22"/>
          <w:szCs w:val="22"/>
        </w:rPr>
        <w:t xml:space="preserve"> Принимать участие в приемке скрытых работ при строительстве (реконструкции) Заявителем </w:t>
      </w:r>
      <w:r>
        <w:rPr>
          <w:rFonts w:eastAsiaTheme="minorHAnsi"/>
          <w:sz w:val="22"/>
          <w:szCs w:val="22"/>
          <w:lang w:eastAsia="en-US"/>
        </w:rPr>
        <w:t xml:space="preserve">сети газопотребления (вводных газопроводов, внутренних газопроводов и газоиспользующего оборудования) в границах земельного участка Заявителя (от </w:t>
      </w:r>
      <w:r>
        <w:rPr>
          <w:sz w:val="22"/>
          <w:szCs w:val="22"/>
        </w:rPr>
        <w:t>точки подключения на границе земельного участка Заявителя до газоиспользующего оборудования);</w:t>
      </w:r>
    </w:p>
    <w:p w:rsidR="00101263" w:rsidRDefault="00101263" w:rsidP="00101263">
      <w:pPr>
        <w:ind w:right="21" w:firstLine="567"/>
        <w:jc w:val="both"/>
        <w:rPr>
          <w:sz w:val="22"/>
          <w:szCs w:val="22"/>
        </w:rPr>
      </w:pPr>
      <w:r w:rsidRPr="004203B2">
        <w:rPr>
          <w:b/>
          <w:sz w:val="22"/>
          <w:szCs w:val="22"/>
        </w:rPr>
        <w:t>3.3.</w:t>
      </w:r>
      <w:r w:rsidR="00587B08">
        <w:rPr>
          <w:b/>
          <w:sz w:val="22"/>
          <w:szCs w:val="22"/>
        </w:rPr>
        <w:t>5</w:t>
      </w:r>
      <w:r w:rsidRPr="004203B2">
        <w:rPr>
          <w:b/>
          <w:sz w:val="22"/>
          <w:szCs w:val="22"/>
        </w:rPr>
        <w:t>.</w:t>
      </w:r>
      <w:r>
        <w:rPr>
          <w:sz w:val="22"/>
          <w:szCs w:val="22"/>
        </w:rPr>
        <w:t xml:space="preserve"> Проверить выполнение Заявителем Технических условий в порядке и сроки, установленные п. 2.4. настоящего Договора;</w:t>
      </w:r>
    </w:p>
    <w:p w:rsidR="00101263" w:rsidRDefault="00101263" w:rsidP="00101263">
      <w:pPr>
        <w:ind w:right="21" w:firstLine="567"/>
        <w:jc w:val="both"/>
        <w:rPr>
          <w:rFonts w:eastAsiaTheme="minorHAnsi"/>
          <w:sz w:val="22"/>
          <w:szCs w:val="22"/>
          <w:lang w:eastAsia="en-US"/>
        </w:rPr>
      </w:pPr>
      <w:r w:rsidRPr="004203B2">
        <w:rPr>
          <w:b/>
          <w:sz w:val="22"/>
          <w:szCs w:val="22"/>
        </w:rPr>
        <w:t>3.3.</w:t>
      </w:r>
      <w:r w:rsidR="00587B08">
        <w:rPr>
          <w:b/>
          <w:sz w:val="22"/>
          <w:szCs w:val="22"/>
        </w:rPr>
        <w:t>6</w:t>
      </w:r>
      <w:r w:rsidRPr="004203B2">
        <w:rPr>
          <w:b/>
          <w:sz w:val="22"/>
          <w:szCs w:val="22"/>
        </w:rPr>
        <w:t>.</w:t>
      </w:r>
      <w:r>
        <w:rPr>
          <w:sz w:val="22"/>
          <w:szCs w:val="22"/>
        </w:rPr>
        <w:t xml:space="preserve"> Осуществить действия по подключению (технологическому присоединению) в порядке, установленном п. 2.5. настоящего Договора, </w:t>
      </w:r>
      <w:r>
        <w:rPr>
          <w:rFonts w:eastAsiaTheme="minorHAnsi"/>
          <w:sz w:val="22"/>
          <w:szCs w:val="22"/>
          <w:lang w:eastAsia="en-US"/>
        </w:rPr>
        <w:t>не позднее установленного разделом 4 наст</w:t>
      </w:r>
      <w:r w:rsidR="00B67284">
        <w:rPr>
          <w:rFonts w:eastAsiaTheme="minorHAnsi"/>
          <w:sz w:val="22"/>
          <w:szCs w:val="22"/>
          <w:lang w:eastAsia="en-US"/>
        </w:rPr>
        <w:t>оящего Договора дня подключения;</w:t>
      </w:r>
    </w:p>
    <w:p w:rsidR="00D81AB4" w:rsidRDefault="00D81AB4" w:rsidP="00101263">
      <w:pPr>
        <w:ind w:right="21" w:firstLine="567"/>
        <w:jc w:val="both"/>
        <w:rPr>
          <w:sz w:val="22"/>
          <w:szCs w:val="22"/>
        </w:rPr>
      </w:pPr>
      <w:r w:rsidRPr="00D81AB4">
        <w:rPr>
          <w:rFonts w:eastAsiaTheme="minorHAnsi"/>
          <w:b/>
          <w:sz w:val="22"/>
          <w:szCs w:val="22"/>
          <w:lang w:eastAsia="en-US"/>
        </w:rPr>
        <w:t>3.3.</w:t>
      </w:r>
      <w:r w:rsidR="00587B08">
        <w:rPr>
          <w:rFonts w:eastAsiaTheme="minorHAnsi"/>
          <w:b/>
          <w:sz w:val="22"/>
          <w:szCs w:val="22"/>
          <w:lang w:eastAsia="en-US"/>
        </w:rPr>
        <w:t>7</w:t>
      </w:r>
      <w:r w:rsidRPr="00D81AB4">
        <w:rPr>
          <w:rFonts w:eastAsiaTheme="minorHAnsi"/>
          <w:b/>
          <w:sz w:val="22"/>
          <w:szCs w:val="22"/>
          <w:lang w:eastAsia="en-US"/>
        </w:rPr>
        <w:t>.</w:t>
      </w:r>
      <w:r>
        <w:rPr>
          <w:rFonts w:eastAsiaTheme="minorHAnsi"/>
          <w:sz w:val="22"/>
          <w:szCs w:val="22"/>
          <w:lang w:eastAsia="en-US"/>
        </w:rPr>
        <w:t xml:space="preserve"> </w:t>
      </w:r>
      <w:r w:rsidR="0095174C">
        <w:rPr>
          <w:rFonts w:eastAsiaTheme="minorHAnsi"/>
          <w:sz w:val="22"/>
          <w:szCs w:val="22"/>
          <w:lang w:eastAsia="en-US"/>
        </w:rPr>
        <w:t>По письменному обращению Заявителя п</w:t>
      </w:r>
      <w:r>
        <w:rPr>
          <w:rFonts w:eastAsiaTheme="minorHAnsi"/>
          <w:sz w:val="22"/>
          <w:szCs w:val="22"/>
          <w:lang w:eastAsia="en-US"/>
        </w:rPr>
        <w:t xml:space="preserve">родлить срок </w:t>
      </w:r>
      <w:r>
        <w:rPr>
          <w:sz w:val="22"/>
          <w:szCs w:val="22"/>
        </w:rPr>
        <w:t xml:space="preserve">действия Технических условий (приложение № 1 к настоящему Договору) при невыполнении Заявителем </w:t>
      </w:r>
      <w:r w:rsidRPr="006E497A">
        <w:rPr>
          <w:sz w:val="22"/>
          <w:szCs w:val="22"/>
        </w:rPr>
        <w:t>по вине</w:t>
      </w:r>
      <w:r>
        <w:rPr>
          <w:sz w:val="22"/>
          <w:szCs w:val="22"/>
        </w:rPr>
        <w:t xml:space="preserve"> Исполнителя в согласованный Сторонами срок, определенный в разделе 4 настоящего Договора, мероприятий по подключению, предусмотренных п. 2.3. настоящего Договора.</w:t>
      </w:r>
    </w:p>
    <w:p w:rsidR="0095174C" w:rsidRDefault="0095174C" w:rsidP="0095174C">
      <w:pPr>
        <w:ind w:right="21" w:firstLine="567"/>
        <w:jc w:val="both"/>
        <w:rPr>
          <w:rFonts w:eastAsiaTheme="minorHAnsi"/>
          <w:sz w:val="22"/>
          <w:szCs w:val="22"/>
          <w:lang w:eastAsia="en-US"/>
        </w:rPr>
      </w:pPr>
      <w:r>
        <w:rPr>
          <w:rFonts w:eastAsiaTheme="minorHAnsi"/>
          <w:sz w:val="22"/>
          <w:szCs w:val="22"/>
          <w:lang w:eastAsia="en-US"/>
        </w:rPr>
        <w:t xml:space="preserve">Стороны в течение 15 (пятнадцати) календарных дней с момента поступления соответствующего обращения Заявителя заключают дополнительное соглашение к настоящему Договору, в котором </w:t>
      </w:r>
      <w:r>
        <w:rPr>
          <w:sz w:val="22"/>
          <w:szCs w:val="22"/>
        </w:rPr>
        <w:t>определяют новые сроки действия Технических условий и сроки выполнения мероприятий по подключению</w:t>
      </w:r>
      <w:r w:rsidR="001E4FDC">
        <w:rPr>
          <w:sz w:val="22"/>
          <w:szCs w:val="22"/>
        </w:rPr>
        <w:t>;</w:t>
      </w:r>
    </w:p>
    <w:p w:rsidR="00101263" w:rsidRPr="00C12643" w:rsidRDefault="00101263" w:rsidP="00101263">
      <w:pPr>
        <w:ind w:right="21" w:firstLine="567"/>
        <w:jc w:val="both"/>
        <w:rPr>
          <w:rFonts w:eastAsiaTheme="minorHAnsi"/>
          <w:sz w:val="22"/>
          <w:szCs w:val="22"/>
          <w:lang w:eastAsia="en-US"/>
        </w:rPr>
      </w:pPr>
      <w:r w:rsidRPr="00C12643">
        <w:rPr>
          <w:rFonts w:eastAsiaTheme="minorHAnsi"/>
          <w:b/>
          <w:sz w:val="22"/>
          <w:szCs w:val="22"/>
          <w:lang w:eastAsia="en-US"/>
        </w:rPr>
        <w:t>3.3.</w:t>
      </w:r>
      <w:r w:rsidR="00587B08">
        <w:rPr>
          <w:rFonts w:eastAsiaTheme="minorHAnsi"/>
          <w:b/>
          <w:sz w:val="22"/>
          <w:szCs w:val="22"/>
          <w:lang w:eastAsia="en-US"/>
        </w:rPr>
        <w:t>8</w:t>
      </w:r>
      <w:r w:rsidRPr="00C12643">
        <w:rPr>
          <w:rFonts w:eastAsiaTheme="minorHAnsi"/>
          <w:b/>
          <w:sz w:val="22"/>
          <w:szCs w:val="22"/>
          <w:lang w:eastAsia="en-US"/>
        </w:rPr>
        <w:t>.</w:t>
      </w:r>
      <w:r w:rsidRPr="00C12643">
        <w:rPr>
          <w:rFonts w:eastAsiaTheme="minorHAnsi"/>
          <w:sz w:val="22"/>
          <w:szCs w:val="22"/>
          <w:lang w:eastAsia="en-US"/>
        </w:rPr>
        <w:t xml:space="preserve"> При необходимости осуществления строительства сетей газораспределения по землям, находящимся в частной собственности у третьих лиц, выполнить условия настоящего Договора с обязательным получением письменного согласия собственника земельного участка, на котором планируется строительство сетей газораспределения, о возможности строительст</w:t>
      </w:r>
      <w:r w:rsidR="00B67284" w:rsidRPr="00C12643">
        <w:rPr>
          <w:rFonts w:eastAsiaTheme="minorHAnsi"/>
          <w:sz w:val="22"/>
          <w:szCs w:val="22"/>
          <w:lang w:eastAsia="en-US"/>
        </w:rPr>
        <w:t>ва.</w:t>
      </w:r>
    </w:p>
    <w:p w:rsidR="00C12643" w:rsidRDefault="00C12643" w:rsidP="00101263">
      <w:pPr>
        <w:ind w:right="21" w:firstLine="567"/>
        <w:jc w:val="both"/>
        <w:rPr>
          <w:rFonts w:eastAsiaTheme="minorHAnsi"/>
          <w:sz w:val="22"/>
          <w:szCs w:val="22"/>
          <w:lang w:eastAsia="en-US"/>
        </w:rPr>
      </w:pPr>
      <w:proofErr w:type="gramStart"/>
      <w:r w:rsidRPr="00C12643">
        <w:rPr>
          <w:rFonts w:eastAsiaTheme="minorHAnsi"/>
          <w:sz w:val="22"/>
          <w:szCs w:val="22"/>
          <w:lang w:eastAsia="en-US"/>
        </w:rPr>
        <w:t xml:space="preserve">В случае </w:t>
      </w:r>
      <w:proofErr w:type="spellStart"/>
      <w:r w:rsidRPr="00C12643">
        <w:rPr>
          <w:rFonts w:eastAsiaTheme="minorHAnsi"/>
          <w:sz w:val="22"/>
          <w:szCs w:val="22"/>
          <w:lang w:eastAsia="en-US"/>
        </w:rPr>
        <w:t>недостижения</w:t>
      </w:r>
      <w:proofErr w:type="spellEnd"/>
      <w:r w:rsidRPr="00C12643">
        <w:rPr>
          <w:rFonts w:eastAsiaTheme="minorHAnsi"/>
          <w:sz w:val="22"/>
          <w:szCs w:val="22"/>
          <w:lang w:eastAsia="en-US"/>
        </w:rPr>
        <w:t xml:space="preserve"> Исполнителем соглашения с третьими лицами – собственниками земельных участков о возможности строительства</w:t>
      </w:r>
      <w:r>
        <w:rPr>
          <w:rFonts w:eastAsiaTheme="minorHAnsi"/>
          <w:sz w:val="22"/>
          <w:szCs w:val="22"/>
          <w:lang w:eastAsia="en-US"/>
        </w:rPr>
        <w:t>, отказа таких лиц в предоставлении Исполнителю земли на период строительства (реконструкции</w:t>
      </w:r>
      <w:r w:rsidR="0011322F">
        <w:rPr>
          <w:rFonts w:eastAsiaTheme="minorHAnsi"/>
          <w:sz w:val="22"/>
          <w:szCs w:val="22"/>
          <w:lang w:eastAsia="en-US"/>
        </w:rPr>
        <w:t>) либо предоставлении такого согласия на нерыночных условиях (по явно завышенной цене, либо под условием совершения каких-либо действий в пользу такого лица), Исполнитель выбирает альтернативные варианты прокладки трассы сети газораспределения.</w:t>
      </w:r>
      <w:proofErr w:type="gramEnd"/>
    </w:p>
    <w:p w:rsidR="00C12643" w:rsidRDefault="0011322F" w:rsidP="00101263">
      <w:pPr>
        <w:ind w:right="21" w:firstLine="567"/>
        <w:jc w:val="both"/>
        <w:rPr>
          <w:rFonts w:eastAsiaTheme="minorHAnsi"/>
          <w:sz w:val="22"/>
          <w:szCs w:val="22"/>
          <w:lang w:eastAsia="en-US"/>
        </w:rPr>
      </w:pPr>
      <w:r>
        <w:rPr>
          <w:rFonts w:eastAsiaTheme="minorHAnsi"/>
          <w:sz w:val="22"/>
          <w:szCs w:val="22"/>
          <w:lang w:eastAsia="en-US"/>
        </w:rPr>
        <w:t xml:space="preserve">В случае </w:t>
      </w:r>
      <w:proofErr w:type="gramStart"/>
      <w:r>
        <w:rPr>
          <w:rFonts w:eastAsiaTheme="minorHAnsi"/>
          <w:sz w:val="22"/>
          <w:szCs w:val="22"/>
          <w:lang w:eastAsia="en-US"/>
        </w:rPr>
        <w:t xml:space="preserve">отсутствия альтернативных вариантов строительства сети газораспределения </w:t>
      </w:r>
      <w:r>
        <w:rPr>
          <w:sz w:val="22"/>
          <w:szCs w:val="22"/>
        </w:rPr>
        <w:t>о</w:t>
      </w:r>
      <w:r>
        <w:rPr>
          <w:rFonts w:eastAsiaTheme="minorHAnsi"/>
          <w:sz w:val="22"/>
          <w:szCs w:val="22"/>
          <w:lang w:eastAsia="en-US"/>
        </w:rPr>
        <w:t>бязательства Исполнителя</w:t>
      </w:r>
      <w:proofErr w:type="gramEnd"/>
      <w:r>
        <w:rPr>
          <w:rFonts w:eastAsiaTheme="minorHAnsi"/>
          <w:sz w:val="22"/>
          <w:szCs w:val="22"/>
          <w:lang w:eastAsia="en-US"/>
        </w:rPr>
        <w:t xml:space="preserve"> по обеспечению подключения (технологического присоединения) объекта капитального строительства Заявителя к сети газораспределения по настоящему Договору прекращаются.</w:t>
      </w:r>
    </w:p>
    <w:p w:rsidR="0011322F" w:rsidRDefault="0011322F" w:rsidP="0011322F">
      <w:pPr>
        <w:ind w:right="21" w:firstLine="567"/>
        <w:jc w:val="both"/>
        <w:rPr>
          <w:rFonts w:eastAsiaTheme="minorHAnsi"/>
          <w:sz w:val="22"/>
          <w:szCs w:val="22"/>
          <w:lang w:eastAsia="en-US"/>
        </w:rPr>
      </w:pPr>
      <w:r>
        <w:rPr>
          <w:rFonts w:eastAsiaTheme="minorHAnsi"/>
          <w:sz w:val="22"/>
          <w:szCs w:val="22"/>
          <w:lang w:eastAsia="en-US"/>
        </w:rPr>
        <w:t xml:space="preserve">В случае </w:t>
      </w:r>
      <w:proofErr w:type="gramStart"/>
      <w:r>
        <w:rPr>
          <w:rFonts w:eastAsiaTheme="minorHAnsi"/>
          <w:sz w:val="22"/>
          <w:szCs w:val="22"/>
          <w:lang w:eastAsia="en-US"/>
        </w:rPr>
        <w:t xml:space="preserve">наличия альтернативных вариантов строительства сети газораспределения </w:t>
      </w:r>
      <w:r>
        <w:rPr>
          <w:sz w:val="22"/>
          <w:szCs w:val="22"/>
        </w:rPr>
        <w:t>Стороны</w:t>
      </w:r>
      <w:proofErr w:type="gramEnd"/>
      <w:r>
        <w:rPr>
          <w:sz w:val="22"/>
          <w:szCs w:val="22"/>
        </w:rPr>
        <w:t xml:space="preserve"> заключают дополнительное соглашение к настоящему Договору, которым утверждают новые Технические условия исходя из </w:t>
      </w:r>
      <w:r>
        <w:rPr>
          <w:rFonts w:eastAsiaTheme="minorHAnsi"/>
          <w:sz w:val="22"/>
          <w:szCs w:val="22"/>
          <w:lang w:eastAsia="en-US"/>
        </w:rPr>
        <w:t>изменившихся параметров подключения (технологического присоединения), а также новые сроки подключения и, при наличии оснований, новую плату за подключение.</w:t>
      </w:r>
    </w:p>
    <w:p w:rsidR="0011322F" w:rsidRDefault="0011322F" w:rsidP="0011322F">
      <w:pPr>
        <w:ind w:right="21" w:firstLine="567"/>
        <w:jc w:val="both"/>
        <w:rPr>
          <w:rFonts w:eastAsiaTheme="minorHAnsi"/>
          <w:sz w:val="22"/>
          <w:szCs w:val="22"/>
          <w:lang w:eastAsia="en-US"/>
        </w:rPr>
      </w:pPr>
      <w:r>
        <w:rPr>
          <w:rFonts w:eastAsiaTheme="minorHAnsi"/>
          <w:sz w:val="22"/>
          <w:szCs w:val="22"/>
          <w:lang w:eastAsia="en-US"/>
        </w:rPr>
        <w:t xml:space="preserve">Если Заявитель не согласен на заключение такого соглашения, </w:t>
      </w:r>
      <w:r>
        <w:rPr>
          <w:sz w:val="22"/>
          <w:szCs w:val="22"/>
        </w:rPr>
        <w:t>о</w:t>
      </w:r>
      <w:r>
        <w:rPr>
          <w:rFonts w:eastAsiaTheme="minorHAnsi"/>
          <w:sz w:val="22"/>
          <w:szCs w:val="22"/>
          <w:lang w:eastAsia="en-US"/>
        </w:rPr>
        <w:t>бязательства Исполнителя по обеспечению подключения (технологического присоединения) объекта капитального строительства Заявителя к сети газораспределения по н</w:t>
      </w:r>
      <w:r w:rsidR="001E4FDC">
        <w:rPr>
          <w:rFonts w:eastAsiaTheme="minorHAnsi"/>
          <w:sz w:val="22"/>
          <w:szCs w:val="22"/>
          <w:lang w:eastAsia="en-US"/>
        </w:rPr>
        <w:t>астоящему Договору прекращаются.</w:t>
      </w:r>
    </w:p>
    <w:p w:rsidR="00513C1C" w:rsidRDefault="00513C1C" w:rsidP="00513C1C">
      <w:pPr>
        <w:ind w:right="21" w:firstLine="567"/>
        <w:jc w:val="both"/>
        <w:rPr>
          <w:sz w:val="22"/>
          <w:szCs w:val="22"/>
        </w:rPr>
      </w:pPr>
      <w:r w:rsidRPr="003C30A6">
        <w:rPr>
          <w:rFonts w:eastAsiaTheme="minorHAnsi"/>
          <w:b/>
          <w:sz w:val="22"/>
          <w:szCs w:val="22"/>
          <w:lang w:eastAsia="en-US"/>
        </w:rPr>
        <w:t>3.3.9.</w:t>
      </w:r>
      <w:r>
        <w:rPr>
          <w:rFonts w:eastAsiaTheme="minorHAnsi"/>
          <w:sz w:val="22"/>
          <w:szCs w:val="22"/>
          <w:lang w:eastAsia="en-US"/>
        </w:rPr>
        <w:t xml:space="preserve"> В течение 30 (тридцати) календарных дней уведомить Заявителя о прекращении правовых оснований владения и/или пользования сетью газораспределения, к которой планировалось подключение (технологическое присоединение) газоиспользующего оборудования объекта капитального строительства Заявителя на основании выданных </w:t>
      </w:r>
      <w:r>
        <w:rPr>
          <w:sz w:val="22"/>
          <w:szCs w:val="22"/>
        </w:rPr>
        <w:t>Технических условий (приложение № 1 к настоящему Договору).</w:t>
      </w:r>
    </w:p>
    <w:p w:rsidR="00513C1C" w:rsidRDefault="00513C1C" w:rsidP="00513C1C">
      <w:pPr>
        <w:ind w:right="21" w:firstLine="567"/>
        <w:jc w:val="both"/>
        <w:rPr>
          <w:rFonts w:eastAsiaTheme="minorHAnsi"/>
          <w:sz w:val="22"/>
          <w:szCs w:val="22"/>
          <w:lang w:eastAsia="en-US"/>
        </w:rPr>
      </w:pPr>
      <w:r>
        <w:rPr>
          <w:rFonts w:eastAsiaTheme="minorHAnsi"/>
          <w:sz w:val="22"/>
          <w:szCs w:val="22"/>
          <w:lang w:eastAsia="en-US"/>
        </w:rPr>
        <w:t>Прекращение правовых оснований владения и/или пользования сетью газораспределения, к которой планировалось подключение, является основанием для прекращения обязательств Исполнителя по настоящему договору и основанием для урегулирования финансовых отношений Сторон в порядке, предусмотренном п. 6.</w:t>
      </w:r>
      <w:r w:rsidR="004B71DB">
        <w:rPr>
          <w:rFonts w:eastAsiaTheme="minorHAnsi"/>
          <w:sz w:val="22"/>
          <w:szCs w:val="22"/>
          <w:lang w:eastAsia="en-US"/>
        </w:rPr>
        <w:t>5</w:t>
      </w:r>
      <w:r>
        <w:rPr>
          <w:rFonts w:eastAsiaTheme="minorHAnsi"/>
          <w:sz w:val="22"/>
          <w:szCs w:val="22"/>
          <w:lang w:eastAsia="en-US"/>
        </w:rPr>
        <w:t>. настоящего Договора.</w:t>
      </w:r>
    </w:p>
    <w:p w:rsidR="00513C1C" w:rsidRDefault="00513C1C" w:rsidP="00513C1C">
      <w:pPr>
        <w:ind w:right="21" w:firstLine="567"/>
        <w:jc w:val="both"/>
        <w:rPr>
          <w:rFonts w:eastAsiaTheme="minorHAnsi"/>
          <w:sz w:val="22"/>
          <w:szCs w:val="22"/>
          <w:lang w:eastAsia="en-US"/>
        </w:rPr>
      </w:pPr>
      <w:r>
        <w:rPr>
          <w:rFonts w:eastAsiaTheme="minorHAnsi"/>
          <w:sz w:val="22"/>
          <w:szCs w:val="22"/>
          <w:lang w:eastAsia="en-US"/>
        </w:rPr>
        <w:lastRenderedPageBreak/>
        <w:t xml:space="preserve">По письменному обращению Заявителя, поданному в течение срока действия выданных </w:t>
      </w:r>
      <w:r>
        <w:rPr>
          <w:sz w:val="22"/>
          <w:szCs w:val="22"/>
        </w:rPr>
        <w:t>Технических условий (приложение № 1 к настоящему Договору), Исполнитель, Заявитель и новый собственник сети газораспределения заключают соглашение о передаче прав и обязанностей по настоящему Договору от Исполнителя новой газораспределительной организации.</w:t>
      </w:r>
    </w:p>
    <w:p w:rsidR="00101263" w:rsidRPr="007D5F03" w:rsidRDefault="00101263" w:rsidP="00101263">
      <w:pPr>
        <w:ind w:right="21" w:firstLine="567"/>
        <w:jc w:val="both"/>
        <w:rPr>
          <w:b/>
          <w:sz w:val="22"/>
          <w:szCs w:val="22"/>
        </w:rPr>
      </w:pPr>
      <w:r>
        <w:rPr>
          <w:b/>
          <w:sz w:val="22"/>
          <w:szCs w:val="22"/>
        </w:rPr>
        <w:t>3</w:t>
      </w:r>
      <w:r w:rsidRPr="007D5F03">
        <w:rPr>
          <w:b/>
          <w:sz w:val="22"/>
          <w:szCs w:val="22"/>
        </w:rPr>
        <w:t>.4. Исполнитель вправе:</w:t>
      </w:r>
    </w:p>
    <w:p w:rsidR="00101263" w:rsidRDefault="00101263" w:rsidP="00101263">
      <w:pPr>
        <w:ind w:right="21" w:firstLine="567"/>
        <w:jc w:val="both"/>
        <w:rPr>
          <w:sz w:val="22"/>
          <w:szCs w:val="22"/>
        </w:rPr>
      </w:pPr>
      <w:r w:rsidRPr="00937FDC">
        <w:rPr>
          <w:b/>
          <w:sz w:val="22"/>
          <w:szCs w:val="22"/>
        </w:rPr>
        <w:t>3.4.</w:t>
      </w:r>
      <w:r w:rsidR="00B67284">
        <w:rPr>
          <w:b/>
          <w:sz w:val="22"/>
          <w:szCs w:val="22"/>
        </w:rPr>
        <w:t>1</w:t>
      </w:r>
      <w:r w:rsidRPr="00937FDC">
        <w:rPr>
          <w:b/>
          <w:sz w:val="22"/>
          <w:szCs w:val="22"/>
        </w:rPr>
        <w:t>.</w:t>
      </w:r>
      <w:r w:rsidRPr="0091664E">
        <w:rPr>
          <w:sz w:val="22"/>
          <w:szCs w:val="22"/>
        </w:rPr>
        <w:t xml:space="preserve"> По своему усмотрению привлекать третьих лиц к выполнению </w:t>
      </w:r>
      <w:r>
        <w:rPr>
          <w:sz w:val="22"/>
          <w:szCs w:val="22"/>
        </w:rPr>
        <w:t>мероприятий о подключении, предусмотренных п. 2.2.</w:t>
      </w:r>
      <w:r w:rsidR="00587B08">
        <w:rPr>
          <w:sz w:val="22"/>
          <w:szCs w:val="22"/>
        </w:rPr>
        <w:t xml:space="preserve"> </w:t>
      </w:r>
      <w:r>
        <w:rPr>
          <w:sz w:val="22"/>
          <w:szCs w:val="22"/>
        </w:rPr>
        <w:t xml:space="preserve">и 2.5. </w:t>
      </w:r>
      <w:r w:rsidRPr="0091664E">
        <w:rPr>
          <w:sz w:val="22"/>
          <w:szCs w:val="22"/>
        </w:rPr>
        <w:t>настоящ</w:t>
      </w:r>
      <w:r>
        <w:rPr>
          <w:sz w:val="22"/>
          <w:szCs w:val="22"/>
        </w:rPr>
        <w:t>его Д</w:t>
      </w:r>
      <w:r w:rsidRPr="0091664E">
        <w:rPr>
          <w:sz w:val="22"/>
          <w:szCs w:val="22"/>
        </w:rPr>
        <w:t>оговор</w:t>
      </w:r>
      <w:r>
        <w:rPr>
          <w:sz w:val="22"/>
          <w:szCs w:val="22"/>
        </w:rPr>
        <w:t>а;</w:t>
      </w:r>
    </w:p>
    <w:p w:rsidR="00101263" w:rsidRPr="0038424E" w:rsidRDefault="00101263" w:rsidP="00101263">
      <w:pPr>
        <w:pStyle w:val="a3"/>
        <w:numPr>
          <w:ilvl w:val="0"/>
          <w:numId w:val="1"/>
        </w:numPr>
        <w:tabs>
          <w:tab w:val="clear" w:pos="2629"/>
          <w:tab w:val="num" w:pos="0"/>
        </w:tabs>
        <w:spacing w:before="120" w:after="120"/>
        <w:ind w:left="0" w:firstLine="142"/>
        <w:jc w:val="center"/>
        <w:rPr>
          <w:b/>
          <w:sz w:val="22"/>
          <w:szCs w:val="22"/>
        </w:rPr>
      </w:pPr>
      <w:r w:rsidRPr="0038424E">
        <w:rPr>
          <w:b/>
          <w:sz w:val="22"/>
          <w:szCs w:val="22"/>
        </w:rPr>
        <w:t xml:space="preserve">Срок </w:t>
      </w:r>
      <w:r w:rsidRPr="0038424E">
        <w:rPr>
          <w:rFonts w:eastAsiaTheme="minorHAnsi"/>
          <w:b/>
          <w:sz w:val="22"/>
          <w:szCs w:val="22"/>
          <w:lang w:eastAsia="en-US"/>
        </w:rPr>
        <w:t>осуществления мероприятий по подключению, выполняемых Заявителем и Исполнителем</w:t>
      </w:r>
    </w:p>
    <w:p w:rsidR="00101263" w:rsidRDefault="00101263" w:rsidP="00101263">
      <w:pPr>
        <w:pStyle w:val="a3"/>
        <w:ind w:left="0" w:firstLine="567"/>
        <w:jc w:val="both"/>
        <w:rPr>
          <w:sz w:val="22"/>
          <w:szCs w:val="22"/>
        </w:rPr>
      </w:pPr>
      <w:r>
        <w:rPr>
          <w:b/>
          <w:sz w:val="22"/>
          <w:szCs w:val="22"/>
        </w:rPr>
        <w:t>4</w:t>
      </w:r>
      <w:r w:rsidRPr="000E03AF">
        <w:rPr>
          <w:b/>
          <w:sz w:val="22"/>
          <w:szCs w:val="22"/>
        </w:rPr>
        <w:t>.1.</w:t>
      </w:r>
      <w:r>
        <w:rPr>
          <w:sz w:val="22"/>
          <w:szCs w:val="22"/>
        </w:rPr>
        <w:t xml:space="preserve"> Общий срок осуществления мероприятий по подключению (технологическому присоединению) </w:t>
      </w:r>
      <w:r w:rsidRPr="009A7517">
        <w:rPr>
          <w:sz w:val="22"/>
          <w:szCs w:val="22"/>
        </w:rPr>
        <w:t xml:space="preserve">объекта капитального строительства Заявителя </w:t>
      </w:r>
      <w:r w:rsidRPr="002632B9">
        <w:rPr>
          <w:sz w:val="22"/>
          <w:szCs w:val="22"/>
        </w:rPr>
        <w:t>к принадлежащей Исполнителю на законном основании сети газораспределения</w:t>
      </w:r>
      <w:r>
        <w:rPr>
          <w:sz w:val="22"/>
          <w:szCs w:val="22"/>
        </w:rPr>
        <w:t xml:space="preserve"> определен Сторонами и составляет </w:t>
      </w:r>
      <w:r w:rsidRPr="002C2AB7">
        <w:rPr>
          <w:b/>
          <w:sz w:val="22"/>
          <w:szCs w:val="22"/>
          <w:u w:val="single"/>
        </w:rPr>
        <w:t>1 (один) год</w:t>
      </w:r>
      <w:r>
        <w:rPr>
          <w:sz w:val="22"/>
          <w:szCs w:val="22"/>
        </w:rPr>
        <w:t xml:space="preserve"> с момента </w:t>
      </w:r>
      <w:r w:rsidRPr="00130DA5">
        <w:rPr>
          <w:sz w:val="22"/>
          <w:szCs w:val="22"/>
        </w:rPr>
        <w:t>заключения настоящего Договора</w:t>
      </w:r>
      <w:r>
        <w:rPr>
          <w:sz w:val="22"/>
          <w:szCs w:val="22"/>
        </w:rPr>
        <w:t>.</w:t>
      </w:r>
    </w:p>
    <w:p w:rsidR="00101263" w:rsidRDefault="00101263" w:rsidP="00101263">
      <w:pPr>
        <w:pStyle w:val="a3"/>
        <w:ind w:left="0" w:firstLine="567"/>
        <w:jc w:val="both"/>
        <w:rPr>
          <w:sz w:val="22"/>
          <w:szCs w:val="22"/>
        </w:rPr>
      </w:pPr>
      <w:r w:rsidRPr="00664982">
        <w:rPr>
          <w:b/>
          <w:sz w:val="22"/>
          <w:szCs w:val="22"/>
        </w:rPr>
        <w:t>4.2.</w:t>
      </w:r>
      <w:r>
        <w:rPr>
          <w:sz w:val="22"/>
          <w:szCs w:val="22"/>
        </w:rPr>
        <w:t xml:space="preserve"> Сторонами предварительно согласован следующий день подключения – день осуществления Исполнителем действий, предусмотренных п. 2.5. настоящего Договора – «___» ___________ 20__ года.</w:t>
      </w:r>
    </w:p>
    <w:p w:rsidR="00101263" w:rsidRPr="00062F6B" w:rsidRDefault="00101263" w:rsidP="00101263">
      <w:pPr>
        <w:pStyle w:val="a3"/>
        <w:ind w:left="0" w:firstLine="567"/>
        <w:jc w:val="both"/>
        <w:rPr>
          <w:sz w:val="22"/>
          <w:szCs w:val="22"/>
        </w:rPr>
      </w:pPr>
      <w:r>
        <w:rPr>
          <w:b/>
          <w:sz w:val="22"/>
          <w:szCs w:val="22"/>
        </w:rPr>
        <w:t>4</w:t>
      </w:r>
      <w:r w:rsidRPr="000E03AF">
        <w:rPr>
          <w:b/>
          <w:sz w:val="22"/>
          <w:szCs w:val="22"/>
        </w:rPr>
        <w:t>.</w:t>
      </w:r>
      <w:r>
        <w:rPr>
          <w:b/>
          <w:sz w:val="22"/>
          <w:szCs w:val="22"/>
        </w:rPr>
        <w:t>3</w:t>
      </w:r>
      <w:r w:rsidRPr="000E03AF">
        <w:rPr>
          <w:b/>
          <w:sz w:val="22"/>
          <w:szCs w:val="22"/>
        </w:rPr>
        <w:t xml:space="preserve">. </w:t>
      </w:r>
      <w:r>
        <w:rPr>
          <w:sz w:val="22"/>
          <w:szCs w:val="22"/>
        </w:rPr>
        <w:t xml:space="preserve">Исполнитель </w:t>
      </w:r>
      <w:r w:rsidRPr="00062F6B">
        <w:rPr>
          <w:sz w:val="22"/>
          <w:szCs w:val="22"/>
        </w:rPr>
        <w:t xml:space="preserve">приступает к выполнению </w:t>
      </w:r>
      <w:r w:rsidRPr="00130DA5">
        <w:rPr>
          <w:sz w:val="22"/>
          <w:szCs w:val="22"/>
        </w:rPr>
        <w:t>мероприятий по подключению (технологическому присоединению)</w:t>
      </w:r>
      <w:r>
        <w:rPr>
          <w:sz w:val="22"/>
          <w:szCs w:val="22"/>
        </w:rPr>
        <w:t>, предусмотренных п. 2.2. настоящего Д</w:t>
      </w:r>
      <w:r w:rsidRPr="00062F6B">
        <w:rPr>
          <w:sz w:val="22"/>
          <w:szCs w:val="22"/>
        </w:rPr>
        <w:t>оговор</w:t>
      </w:r>
      <w:r>
        <w:rPr>
          <w:sz w:val="22"/>
          <w:szCs w:val="22"/>
        </w:rPr>
        <w:t>а,</w:t>
      </w:r>
      <w:r w:rsidRPr="00062F6B">
        <w:rPr>
          <w:sz w:val="22"/>
          <w:szCs w:val="22"/>
        </w:rPr>
        <w:t xml:space="preserve"> с момента </w:t>
      </w:r>
      <w:r w:rsidRPr="00130DA5">
        <w:rPr>
          <w:sz w:val="22"/>
          <w:szCs w:val="22"/>
        </w:rPr>
        <w:t xml:space="preserve">внесения Заявителем </w:t>
      </w:r>
      <w:r>
        <w:rPr>
          <w:sz w:val="22"/>
          <w:szCs w:val="22"/>
        </w:rPr>
        <w:t xml:space="preserve">части </w:t>
      </w:r>
      <w:r w:rsidRPr="00130DA5">
        <w:rPr>
          <w:sz w:val="22"/>
          <w:szCs w:val="22"/>
        </w:rPr>
        <w:t xml:space="preserve">платы за подключение в порядке, установленном п. </w:t>
      </w:r>
      <w:r w:rsidR="00587B08">
        <w:rPr>
          <w:sz w:val="22"/>
          <w:szCs w:val="22"/>
        </w:rPr>
        <w:t>6</w:t>
      </w:r>
      <w:r w:rsidRPr="00130DA5">
        <w:rPr>
          <w:sz w:val="22"/>
          <w:szCs w:val="22"/>
        </w:rPr>
        <w:t>.1. настоящего Договора</w:t>
      </w:r>
      <w:r>
        <w:rPr>
          <w:sz w:val="22"/>
          <w:szCs w:val="22"/>
        </w:rPr>
        <w:t>.</w:t>
      </w:r>
    </w:p>
    <w:p w:rsidR="00101263" w:rsidRDefault="00101263" w:rsidP="00101263">
      <w:pPr>
        <w:pStyle w:val="ConsNormal"/>
        <w:ind w:firstLine="567"/>
        <w:jc w:val="both"/>
        <w:rPr>
          <w:rFonts w:ascii="Times New Roman" w:hAnsi="Times New Roman" w:cs="Times New Roman"/>
          <w:bCs/>
          <w:iCs/>
          <w:sz w:val="22"/>
          <w:szCs w:val="22"/>
        </w:rPr>
      </w:pPr>
      <w:r w:rsidRPr="00062F6B">
        <w:rPr>
          <w:rFonts w:ascii="Times New Roman" w:hAnsi="Times New Roman" w:cs="Times New Roman"/>
          <w:sz w:val="22"/>
          <w:szCs w:val="22"/>
        </w:rPr>
        <w:t xml:space="preserve">Неисполнение или ненадлежащее исполнение </w:t>
      </w:r>
      <w:r w:rsidRPr="00130DA5">
        <w:rPr>
          <w:rFonts w:ascii="Times New Roman" w:hAnsi="Times New Roman" w:cs="Times New Roman"/>
          <w:bCs/>
          <w:iCs/>
          <w:sz w:val="22"/>
          <w:szCs w:val="22"/>
        </w:rPr>
        <w:t xml:space="preserve">Заявителем </w:t>
      </w:r>
      <w:r w:rsidRPr="00062F6B">
        <w:rPr>
          <w:rFonts w:ascii="Times New Roman" w:hAnsi="Times New Roman" w:cs="Times New Roman"/>
          <w:bCs/>
          <w:iCs/>
          <w:sz w:val="22"/>
          <w:szCs w:val="22"/>
        </w:rPr>
        <w:t>обязательств, предусмотренных п.</w:t>
      </w:r>
      <w:r>
        <w:rPr>
          <w:rFonts w:ascii="Times New Roman" w:hAnsi="Times New Roman" w:cs="Times New Roman"/>
          <w:bCs/>
          <w:iCs/>
          <w:sz w:val="22"/>
          <w:szCs w:val="22"/>
        </w:rPr>
        <w:t> </w:t>
      </w:r>
      <w:r w:rsidR="00587B08">
        <w:rPr>
          <w:rFonts w:ascii="Times New Roman" w:hAnsi="Times New Roman" w:cs="Times New Roman"/>
          <w:bCs/>
          <w:iCs/>
          <w:sz w:val="22"/>
          <w:szCs w:val="22"/>
        </w:rPr>
        <w:t>6</w:t>
      </w:r>
      <w:r>
        <w:rPr>
          <w:rFonts w:ascii="Times New Roman" w:hAnsi="Times New Roman" w:cs="Times New Roman"/>
          <w:bCs/>
          <w:iCs/>
          <w:sz w:val="22"/>
          <w:szCs w:val="22"/>
        </w:rPr>
        <w:t>.1.</w:t>
      </w:r>
      <w:r w:rsidRPr="00062F6B">
        <w:rPr>
          <w:rFonts w:ascii="Times New Roman" w:hAnsi="Times New Roman" w:cs="Times New Roman"/>
          <w:bCs/>
          <w:iCs/>
          <w:sz w:val="22"/>
          <w:szCs w:val="22"/>
        </w:rPr>
        <w:t xml:space="preserve"> настоящего Договора, является основанием для продления </w:t>
      </w:r>
      <w:r>
        <w:rPr>
          <w:rFonts w:ascii="Times New Roman" w:hAnsi="Times New Roman" w:cs="Times New Roman"/>
          <w:bCs/>
          <w:iCs/>
          <w:sz w:val="22"/>
          <w:szCs w:val="22"/>
        </w:rPr>
        <w:t xml:space="preserve">Исполнителем </w:t>
      </w:r>
      <w:r w:rsidRPr="00062F6B">
        <w:rPr>
          <w:rFonts w:ascii="Times New Roman" w:hAnsi="Times New Roman" w:cs="Times New Roman"/>
          <w:bCs/>
          <w:iCs/>
          <w:sz w:val="22"/>
          <w:szCs w:val="22"/>
        </w:rPr>
        <w:t xml:space="preserve">срока выполнения </w:t>
      </w:r>
      <w:r w:rsidRPr="00130DA5">
        <w:rPr>
          <w:rFonts w:ascii="Times New Roman" w:hAnsi="Times New Roman" w:cs="Times New Roman"/>
          <w:sz w:val="22"/>
          <w:szCs w:val="22"/>
        </w:rPr>
        <w:t>мероприятий по подключению (технологическому присоединению)</w:t>
      </w:r>
      <w:r>
        <w:rPr>
          <w:rFonts w:ascii="Times New Roman" w:hAnsi="Times New Roman" w:cs="Times New Roman"/>
          <w:sz w:val="22"/>
          <w:szCs w:val="22"/>
        </w:rPr>
        <w:t xml:space="preserve"> </w:t>
      </w:r>
      <w:r w:rsidRPr="00062F6B">
        <w:rPr>
          <w:rFonts w:ascii="Times New Roman" w:hAnsi="Times New Roman" w:cs="Times New Roman"/>
          <w:bCs/>
          <w:iCs/>
          <w:sz w:val="22"/>
          <w:szCs w:val="22"/>
        </w:rPr>
        <w:t xml:space="preserve">на количество дней задержки </w:t>
      </w:r>
      <w:r>
        <w:rPr>
          <w:rFonts w:ascii="Times New Roman" w:hAnsi="Times New Roman" w:cs="Times New Roman"/>
          <w:bCs/>
          <w:iCs/>
          <w:sz w:val="22"/>
          <w:szCs w:val="22"/>
        </w:rPr>
        <w:t>внесения предоплаты.</w:t>
      </w:r>
    </w:p>
    <w:p w:rsidR="00DC194F" w:rsidRDefault="00DC194F" w:rsidP="00DC194F">
      <w:pPr>
        <w:ind w:firstLine="567"/>
        <w:jc w:val="both"/>
        <w:rPr>
          <w:rFonts w:eastAsiaTheme="minorHAnsi"/>
          <w:sz w:val="22"/>
          <w:szCs w:val="22"/>
          <w:lang w:eastAsia="en-US"/>
        </w:rPr>
      </w:pPr>
      <w:r>
        <w:rPr>
          <w:b/>
          <w:sz w:val="22"/>
          <w:szCs w:val="22"/>
        </w:rPr>
        <w:t>4</w:t>
      </w:r>
      <w:r w:rsidRPr="004203B2">
        <w:rPr>
          <w:b/>
          <w:sz w:val="22"/>
          <w:szCs w:val="22"/>
        </w:rPr>
        <w:t>.4.</w:t>
      </w:r>
      <w:r>
        <w:rPr>
          <w:b/>
          <w:sz w:val="22"/>
          <w:szCs w:val="22"/>
        </w:rPr>
        <w:t xml:space="preserve"> </w:t>
      </w:r>
      <w:proofErr w:type="gramStart"/>
      <w:r>
        <w:rPr>
          <w:sz w:val="22"/>
          <w:szCs w:val="22"/>
        </w:rPr>
        <w:t xml:space="preserve">Исполнитель вправе перенести день подключения (технологического присоединения) объекта капитального строительства заявителя </w:t>
      </w:r>
      <w:r>
        <w:rPr>
          <w:rFonts w:eastAsiaTheme="minorHAnsi"/>
          <w:sz w:val="22"/>
          <w:szCs w:val="22"/>
          <w:lang w:eastAsia="en-US"/>
        </w:rPr>
        <w:t>к сети газораспределения без изменения сроков внесения платы за технологическое присоединение, если Заявитель не предоставил Исполнителю в установленные п. 2.4. настоящего Договора сроки и порядке возможность осуществить проверку готовности сетей газопотребления и газоиспользующего оборудования к подключению и пуску газа.</w:t>
      </w:r>
      <w:proofErr w:type="gramEnd"/>
    </w:p>
    <w:p w:rsidR="001E4FDC" w:rsidRDefault="001E4FDC" w:rsidP="001E4FDC">
      <w:pPr>
        <w:ind w:firstLine="567"/>
        <w:jc w:val="both"/>
        <w:rPr>
          <w:sz w:val="22"/>
          <w:szCs w:val="22"/>
        </w:rPr>
      </w:pPr>
      <w:r w:rsidRPr="00D42F78">
        <w:rPr>
          <w:rFonts w:eastAsiaTheme="minorHAnsi"/>
          <w:b/>
          <w:sz w:val="22"/>
          <w:szCs w:val="22"/>
          <w:lang w:eastAsia="en-US"/>
        </w:rPr>
        <w:t>4.</w:t>
      </w:r>
      <w:r>
        <w:rPr>
          <w:rFonts w:eastAsiaTheme="minorHAnsi"/>
          <w:b/>
          <w:sz w:val="22"/>
          <w:szCs w:val="22"/>
          <w:lang w:eastAsia="en-US"/>
        </w:rPr>
        <w:t>5</w:t>
      </w:r>
      <w:r w:rsidRPr="00D42F78">
        <w:rPr>
          <w:rFonts w:eastAsiaTheme="minorHAnsi"/>
          <w:b/>
          <w:sz w:val="22"/>
          <w:szCs w:val="22"/>
          <w:lang w:eastAsia="en-US"/>
        </w:rPr>
        <w:t>.</w:t>
      </w:r>
      <w:r>
        <w:rPr>
          <w:rFonts w:eastAsiaTheme="minorHAnsi"/>
          <w:sz w:val="22"/>
          <w:szCs w:val="22"/>
          <w:lang w:eastAsia="en-US"/>
        </w:rPr>
        <w:t xml:space="preserve"> В случае, предусмотренном п. 3.3.</w:t>
      </w:r>
      <w:r w:rsidR="00513C1C">
        <w:rPr>
          <w:rFonts w:eastAsiaTheme="minorHAnsi"/>
          <w:sz w:val="22"/>
          <w:szCs w:val="22"/>
          <w:lang w:eastAsia="en-US"/>
        </w:rPr>
        <w:t>8</w:t>
      </w:r>
      <w:r>
        <w:rPr>
          <w:rFonts w:eastAsiaTheme="minorHAnsi"/>
          <w:sz w:val="22"/>
          <w:szCs w:val="22"/>
          <w:lang w:eastAsia="en-US"/>
        </w:rPr>
        <w:t xml:space="preserve">. настоящего Договора, срок </w:t>
      </w:r>
      <w:r w:rsidRPr="00062F6B">
        <w:rPr>
          <w:bCs/>
          <w:iCs/>
          <w:sz w:val="22"/>
          <w:szCs w:val="22"/>
        </w:rPr>
        <w:t xml:space="preserve">выполнения </w:t>
      </w:r>
      <w:r w:rsidRPr="00130DA5">
        <w:rPr>
          <w:sz w:val="22"/>
          <w:szCs w:val="22"/>
        </w:rPr>
        <w:t>мероприятий по подключению (технологическому присоединению)</w:t>
      </w:r>
      <w:r>
        <w:rPr>
          <w:sz w:val="22"/>
          <w:szCs w:val="22"/>
        </w:rPr>
        <w:t xml:space="preserve"> продлевается на период урегулирования Исполнителем разногласий </w:t>
      </w:r>
      <w:r w:rsidRPr="00C12643">
        <w:rPr>
          <w:rFonts w:eastAsiaTheme="minorHAnsi"/>
          <w:sz w:val="22"/>
          <w:szCs w:val="22"/>
          <w:lang w:eastAsia="en-US"/>
        </w:rPr>
        <w:t>с третьими лицами – собственниками земельных участков</w:t>
      </w:r>
      <w:r>
        <w:rPr>
          <w:sz w:val="22"/>
          <w:szCs w:val="22"/>
        </w:rPr>
        <w:t>.</w:t>
      </w:r>
    </w:p>
    <w:p w:rsidR="00354926" w:rsidRPr="001E4FDC" w:rsidRDefault="00354926" w:rsidP="00DC194F">
      <w:pPr>
        <w:ind w:firstLine="567"/>
        <w:jc w:val="both"/>
        <w:rPr>
          <w:sz w:val="22"/>
          <w:szCs w:val="22"/>
        </w:rPr>
      </w:pPr>
      <w:r w:rsidRPr="001E4FDC">
        <w:rPr>
          <w:rFonts w:eastAsiaTheme="minorHAnsi"/>
          <w:b/>
          <w:sz w:val="22"/>
          <w:szCs w:val="22"/>
          <w:lang w:eastAsia="en-US"/>
        </w:rPr>
        <w:t>4.</w:t>
      </w:r>
      <w:r w:rsidR="001E4FDC">
        <w:rPr>
          <w:rFonts w:eastAsiaTheme="minorHAnsi"/>
          <w:b/>
          <w:sz w:val="22"/>
          <w:szCs w:val="22"/>
          <w:lang w:eastAsia="en-US"/>
        </w:rPr>
        <w:t>6</w:t>
      </w:r>
      <w:r w:rsidRPr="001E4FDC">
        <w:rPr>
          <w:rFonts w:eastAsiaTheme="minorHAnsi"/>
          <w:b/>
          <w:sz w:val="22"/>
          <w:szCs w:val="22"/>
          <w:lang w:eastAsia="en-US"/>
        </w:rPr>
        <w:t>.</w:t>
      </w:r>
      <w:r w:rsidRPr="001E4FDC">
        <w:rPr>
          <w:rFonts w:eastAsiaTheme="minorHAnsi"/>
          <w:sz w:val="22"/>
          <w:szCs w:val="22"/>
          <w:lang w:eastAsia="en-US"/>
        </w:rPr>
        <w:t xml:space="preserve"> В случае передачи </w:t>
      </w:r>
      <w:r w:rsidR="001E4FDC" w:rsidRPr="001E4FDC">
        <w:rPr>
          <w:rFonts w:eastAsiaTheme="minorHAnsi"/>
          <w:sz w:val="22"/>
          <w:szCs w:val="22"/>
          <w:lang w:eastAsia="en-US"/>
        </w:rPr>
        <w:t xml:space="preserve">Сторонами </w:t>
      </w:r>
      <w:r w:rsidRPr="001E4FDC">
        <w:rPr>
          <w:rFonts w:eastAsiaTheme="minorHAnsi"/>
          <w:sz w:val="22"/>
          <w:szCs w:val="22"/>
          <w:lang w:eastAsia="en-US"/>
        </w:rPr>
        <w:t>разногласий</w:t>
      </w:r>
      <w:r w:rsidR="001E4FDC" w:rsidRPr="001E4FDC">
        <w:rPr>
          <w:rFonts w:eastAsiaTheme="minorHAnsi"/>
          <w:sz w:val="22"/>
          <w:szCs w:val="22"/>
          <w:lang w:eastAsia="en-US"/>
        </w:rPr>
        <w:t xml:space="preserve">, возникших при исполнении настоящего Договора, </w:t>
      </w:r>
      <w:r w:rsidRPr="001E4FDC">
        <w:rPr>
          <w:rFonts w:eastAsiaTheme="minorHAnsi"/>
          <w:sz w:val="22"/>
          <w:szCs w:val="22"/>
          <w:lang w:eastAsia="en-US"/>
        </w:rPr>
        <w:t xml:space="preserve">для урегулирования в порядке, установленном п. 9.3. настоящего Договора, срок </w:t>
      </w:r>
      <w:r w:rsidRPr="001E4FDC">
        <w:rPr>
          <w:bCs/>
          <w:iCs/>
          <w:sz w:val="22"/>
          <w:szCs w:val="22"/>
        </w:rPr>
        <w:t xml:space="preserve">выполнения </w:t>
      </w:r>
      <w:r w:rsidRPr="001E4FDC">
        <w:rPr>
          <w:sz w:val="22"/>
          <w:szCs w:val="22"/>
        </w:rPr>
        <w:t>мероприятий по подключению (технологическому присоединению) продлевается на период урегулирования разногласий.</w:t>
      </w:r>
    </w:p>
    <w:p w:rsidR="00101263" w:rsidRPr="003D66E9" w:rsidRDefault="00101263" w:rsidP="00101263">
      <w:pPr>
        <w:pStyle w:val="a3"/>
        <w:numPr>
          <w:ilvl w:val="0"/>
          <w:numId w:val="1"/>
        </w:numPr>
        <w:tabs>
          <w:tab w:val="clear" w:pos="2629"/>
          <w:tab w:val="num" w:pos="0"/>
        </w:tabs>
        <w:spacing w:before="120" w:after="120"/>
        <w:ind w:left="0" w:firstLine="426"/>
        <w:jc w:val="center"/>
        <w:rPr>
          <w:b/>
          <w:sz w:val="22"/>
          <w:szCs w:val="22"/>
        </w:rPr>
      </w:pPr>
      <w:r w:rsidRPr="003D66E9">
        <w:rPr>
          <w:b/>
          <w:sz w:val="22"/>
          <w:szCs w:val="22"/>
        </w:rPr>
        <w:t>Плата за подключение (технологическое присоединение), порядок определения размера платы за подключение (технологическое присоединение)</w:t>
      </w:r>
    </w:p>
    <w:p w:rsidR="00101263" w:rsidRDefault="00101263" w:rsidP="00101263">
      <w:pPr>
        <w:ind w:firstLine="567"/>
        <w:jc w:val="both"/>
        <w:rPr>
          <w:sz w:val="22"/>
          <w:szCs w:val="22"/>
        </w:rPr>
      </w:pPr>
      <w:r>
        <w:rPr>
          <w:b/>
          <w:sz w:val="22"/>
          <w:szCs w:val="22"/>
        </w:rPr>
        <w:t>5</w:t>
      </w:r>
      <w:r w:rsidRPr="0063329D">
        <w:rPr>
          <w:b/>
          <w:sz w:val="22"/>
          <w:szCs w:val="22"/>
        </w:rPr>
        <w:t>.1.</w:t>
      </w:r>
      <w:r w:rsidRPr="003D66E9">
        <w:rPr>
          <w:sz w:val="22"/>
          <w:szCs w:val="22"/>
        </w:rPr>
        <w:t xml:space="preserve"> </w:t>
      </w:r>
      <w:r>
        <w:rPr>
          <w:sz w:val="22"/>
          <w:szCs w:val="22"/>
        </w:rPr>
        <w:t>Размер платы за подключение (технологическое присоединение) устанавливается</w:t>
      </w:r>
      <w:r w:rsidRPr="003D66E9">
        <w:rPr>
          <w:sz w:val="22"/>
          <w:szCs w:val="22"/>
        </w:rPr>
        <w:t xml:space="preserve"> Региональной энергетической комиссией Свердловской области - органом исполнительной власти Свердловской области, уполномоченным в области государственного регулирования </w:t>
      </w:r>
      <w:r>
        <w:rPr>
          <w:sz w:val="22"/>
          <w:szCs w:val="22"/>
        </w:rPr>
        <w:t xml:space="preserve">тарифов, </w:t>
      </w:r>
      <w:r w:rsidRPr="003D66E9">
        <w:rPr>
          <w:sz w:val="22"/>
          <w:szCs w:val="22"/>
        </w:rPr>
        <w:t xml:space="preserve">в порядке, предусмотренном </w:t>
      </w:r>
      <w:r>
        <w:rPr>
          <w:sz w:val="22"/>
          <w:szCs w:val="22"/>
        </w:rPr>
        <w:t>действующим законодательством.</w:t>
      </w:r>
    </w:p>
    <w:p w:rsidR="00101263" w:rsidRPr="0063329D" w:rsidRDefault="00101263" w:rsidP="00101263">
      <w:pPr>
        <w:ind w:firstLine="567"/>
        <w:jc w:val="both"/>
        <w:rPr>
          <w:b/>
          <w:i/>
          <w:sz w:val="22"/>
          <w:szCs w:val="22"/>
        </w:rPr>
      </w:pPr>
      <w:r>
        <w:rPr>
          <w:b/>
          <w:sz w:val="22"/>
          <w:szCs w:val="22"/>
        </w:rPr>
        <w:t>5</w:t>
      </w:r>
      <w:r w:rsidRPr="0063329D">
        <w:rPr>
          <w:b/>
          <w:sz w:val="22"/>
          <w:szCs w:val="22"/>
        </w:rPr>
        <w:t>.2.</w:t>
      </w:r>
      <w:r>
        <w:rPr>
          <w:sz w:val="22"/>
          <w:szCs w:val="22"/>
        </w:rPr>
        <w:t xml:space="preserve"> Плата за подключение (технологическое присоединение) </w:t>
      </w:r>
      <w:r w:rsidRPr="0091664E">
        <w:rPr>
          <w:sz w:val="22"/>
          <w:szCs w:val="22"/>
        </w:rPr>
        <w:t xml:space="preserve">по настоящему договору определена </w:t>
      </w:r>
      <w:r>
        <w:rPr>
          <w:sz w:val="22"/>
          <w:szCs w:val="22"/>
        </w:rPr>
        <w:t>С</w:t>
      </w:r>
      <w:r w:rsidRPr="0091664E">
        <w:rPr>
          <w:sz w:val="22"/>
          <w:szCs w:val="22"/>
        </w:rPr>
        <w:t xml:space="preserve">торонами </w:t>
      </w:r>
      <w:r w:rsidR="00852A06">
        <w:rPr>
          <w:sz w:val="22"/>
          <w:szCs w:val="22"/>
        </w:rPr>
        <w:t xml:space="preserve">на основании Постановления РЭК Свердловской области от 26.11.2014 года № 188-ПК </w:t>
      </w:r>
      <w:r>
        <w:rPr>
          <w:sz w:val="22"/>
          <w:szCs w:val="22"/>
        </w:rPr>
        <w:t xml:space="preserve">и </w:t>
      </w:r>
      <w:r w:rsidRPr="0091664E">
        <w:rPr>
          <w:sz w:val="22"/>
          <w:szCs w:val="22"/>
        </w:rPr>
        <w:t>составляет:</w:t>
      </w:r>
      <w:r>
        <w:rPr>
          <w:sz w:val="22"/>
          <w:szCs w:val="22"/>
        </w:rPr>
        <w:t xml:space="preserve"> </w:t>
      </w:r>
      <w:r w:rsidRPr="0063329D">
        <w:rPr>
          <w:b/>
          <w:i/>
          <w:sz w:val="22"/>
          <w:szCs w:val="22"/>
        </w:rPr>
        <w:t>50 000 (пятьдесят тысяч) рублей, в том числе НДС – 18 %.</w:t>
      </w:r>
    </w:p>
    <w:p w:rsidR="00852A06" w:rsidRDefault="00101263" w:rsidP="004C6A22">
      <w:pPr>
        <w:ind w:right="21" w:firstLine="567"/>
        <w:jc w:val="both"/>
        <w:rPr>
          <w:sz w:val="22"/>
          <w:szCs w:val="22"/>
        </w:rPr>
      </w:pPr>
      <w:r w:rsidRPr="00852A06">
        <w:rPr>
          <w:b/>
          <w:sz w:val="22"/>
          <w:szCs w:val="22"/>
        </w:rPr>
        <w:t>5.3.</w:t>
      </w:r>
      <w:r w:rsidRPr="00852A06">
        <w:rPr>
          <w:sz w:val="22"/>
          <w:szCs w:val="22"/>
        </w:rPr>
        <w:t xml:space="preserve"> </w:t>
      </w:r>
      <w:r w:rsidR="00852A06" w:rsidRPr="00852A06">
        <w:rPr>
          <w:sz w:val="22"/>
          <w:szCs w:val="22"/>
        </w:rPr>
        <w:t xml:space="preserve">В случае если в процессе выполнения Исполнителем мероприятий по подключению, предусмотренных п. 2.2. настоящего Договору, возникнут обстоятельства, влекущие за собой необходимость перерасчета </w:t>
      </w:r>
      <w:proofErr w:type="gramStart"/>
      <w:r w:rsidR="00852A06" w:rsidRPr="00852A06">
        <w:rPr>
          <w:sz w:val="22"/>
          <w:szCs w:val="22"/>
        </w:rPr>
        <w:t>платы</w:t>
      </w:r>
      <w:proofErr w:type="gramEnd"/>
      <w:r w:rsidR="00852A06" w:rsidRPr="00852A06">
        <w:rPr>
          <w:sz w:val="22"/>
          <w:szCs w:val="22"/>
        </w:rPr>
        <w:t xml:space="preserve"> за подключение исходя из стандартизированных тарифных ставок или по индивидуальн</w:t>
      </w:r>
      <w:r w:rsidR="00852A06">
        <w:rPr>
          <w:sz w:val="22"/>
          <w:szCs w:val="22"/>
        </w:rPr>
        <w:t xml:space="preserve">ому проекту, Исполнитель </w:t>
      </w:r>
      <w:r w:rsidR="004C6A22">
        <w:rPr>
          <w:sz w:val="22"/>
          <w:szCs w:val="22"/>
        </w:rPr>
        <w:t>направляет Заявителю мотивированное письменное уведомление об этом с указанием оснований для изменения порядка расчета платы за подключение, а также н</w:t>
      </w:r>
      <w:r w:rsidR="00852A06">
        <w:rPr>
          <w:sz w:val="22"/>
          <w:szCs w:val="22"/>
        </w:rPr>
        <w:t xml:space="preserve">аправляет </w:t>
      </w:r>
      <w:r w:rsidR="004C6A22">
        <w:rPr>
          <w:sz w:val="22"/>
          <w:szCs w:val="22"/>
        </w:rPr>
        <w:t>Заявителю</w:t>
      </w:r>
      <w:r w:rsidR="00852A06">
        <w:rPr>
          <w:sz w:val="22"/>
          <w:szCs w:val="22"/>
        </w:rPr>
        <w:t xml:space="preserve"> предварительный расчет </w:t>
      </w:r>
      <w:r w:rsidR="00852A06" w:rsidRPr="00852A06">
        <w:rPr>
          <w:sz w:val="22"/>
          <w:szCs w:val="22"/>
        </w:rPr>
        <w:t>платы за подключение</w:t>
      </w:r>
      <w:r w:rsidR="00852A06">
        <w:rPr>
          <w:sz w:val="22"/>
          <w:szCs w:val="22"/>
        </w:rPr>
        <w:t>.</w:t>
      </w:r>
    </w:p>
    <w:p w:rsidR="004C6A22" w:rsidRDefault="004C6A22" w:rsidP="004C6A22">
      <w:pPr>
        <w:ind w:right="21" w:firstLine="567"/>
        <w:jc w:val="both"/>
        <w:rPr>
          <w:sz w:val="22"/>
          <w:szCs w:val="22"/>
        </w:rPr>
      </w:pPr>
      <w:r>
        <w:rPr>
          <w:sz w:val="22"/>
          <w:szCs w:val="22"/>
        </w:rPr>
        <w:t xml:space="preserve">Заявитель обязан рассмотреть уведомление Исполнителя и в течение 15 (пятнадцати) календарных дней с момента его получения письменно уведомить Исполнителя о своем согласии или несогласии с изменением </w:t>
      </w:r>
      <w:r w:rsidRPr="00852A06">
        <w:rPr>
          <w:sz w:val="22"/>
          <w:szCs w:val="22"/>
        </w:rPr>
        <w:t>платы за подключение</w:t>
      </w:r>
      <w:r>
        <w:rPr>
          <w:sz w:val="22"/>
          <w:szCs w:val="22"/>
        </w:rPr>
        <w:t>.</w:t>
      </w:r>
    </w:p>
    <w:p w:rsidR="00852A06" w:rsidRDefault="00852A06" w:rsidP="00852A06">
      <w:pPr>
        <w:ind w:right="21" w:firstLine="567"/>
        <w:jc w:val="both"/>
        <w:rPr>
          <w:rFonts w:eastAsiaTheme="minorHAnsi"/>
          <w:sz w:val="22"/>
          <w:szCs w:val="22"/>
          <w:lang w:eastAsia="en-US"/>
        </w:rPr>
      </w:pPr>
      <w:proofErr w:type="gramStart"/>
      <w:r>
        <w:rPr>
          <w:sz w:val="22"/>
          <w:szCs w:val="22"/>
        </w:rPr>
        <w:t xml:space="preserve">В случае согласия Заявителя </w:t>
      </w:r>
      <w:r w:rsidR="004C6A22">
        <w:rPr>
          <w:sz w:val="22"/>
          <w:szCs w:val="22"/>
        </w:rPr>
        <w:t xml:space="preserve">с изменением </w:t>
      </w:r>
      <w:r w:rsidR="004C6A22" w:rsidRPr="00852A06">
        <w:rPr>
          <w:sz w:val="22"/>
          <w:szCs w:val="22"/>
        </w:rPr>
        <w:t>платы за подключение</w:t>
      </w:r>
      <w:r w:rsidR="004C6A22">
        <w:rPr>
          <w:sz w:val="22"/>
          <w:szCs w:val="22"/>
        </w:rPr>
        <w:t xml:space="preserve">, </w:t>
      </w:r>
      <w:r>
        <w:rPr>
          <w:rFonts w:eastAsiaTheme="minorHAnsi"/>
          <w:sz w:val="22"/>
          <w:szCs w:val="22"/>
          <w:lang w:eastAsia="en-US"/>
        </w:rPr>
        <w:t xml:space="preserve">Стороны в течение 15 (пятнадцати) календарных дней с момента поступления </w:t>
      </w:r>
      <w:r w:rsidR="004C6A22">
        <w:rPr>
          <w:rFonts w:eastAsiaTheme="minorHAnsi"/>
          <w:sz w:val="22"/>
          <w:szCs w:val="22"/>
          <w:lang w:eastAsia="en-US"/>
        </w:rPr>
        <w:t xml:space="preserve">Исполнителю от Заявителя соответствующего уведомления </w:t>
      </w:r>
      <w:r>
        <w:rPr>
          <w:rFonts w:eastAsiaTheme="minorHAnsi"/>
          <w:sz w:val="22"/>
          <w:szCs w:val="22"/>
          <w:lang w:eastAsia="en-US"/>
        </w:rPr>
        <w:t xml:space="preserve">заключают дополнительное соглашение к настоящему Договору, в котором </w:t>
      </w:r>
      <w:r>
        <w:rPr>
          <w:sz w:val="22"/>
          <w:szCs w:val="22"/>
        </w:rPr>
        <w:t>определяют</w:t>
      </w:r>
      <w:r w:rsidR="004C6A22">
        <w:rPr>
          <w:sz w:val="22"/>
          <w:szCs w:val="22"/>
        </w:rPr>
        <w:t xml:space="preserve"> новую плату за подключение, а также, при необходимости, </w:t>
      </w:r>
      <w:r>
        <w:rPr>
          <w:sz w:val="22"/>
          <w:szCs w:val="22"/>
        </w:rPr>
        <w:t xml:space="preserve">новые </w:t>
      </w:r>
      <w:r w:rsidR="004C6A22">
        <w:rPr>
          <w:sz w:val="22"/>
          <w:szCs w:val="22"/>
        </w:rPr>
        <w:t xml:space="preserve">сроки выполнения мероприятий по подключению и новые </w:t>
      </w:r>
      <w:r>
        <w:rPr>
          <w:sz w:val="22"/>
          <w:szCs w:val="22"/>
        </w:rPr>
        <w:t>сроки действия Технических условий</w:t>
      </w:r>
      <w:r w:rsidR="00412048">
        <w:rPr>
          <w:sz w:val="22"/>
          <w:szCs w:val="22"/>
        </w:rPr>
        <w:t>.</w:t>
      </w:r>
      <w:proofErr w:type="gramEnd"/>
    </w:p>
    <w:p w:rsidR="00412048" w:rsidRDefault="00412048" w:rsidP="00412048">
      <w:pPr>
        <w:ind w:right="21" w:firstLine="567"/>
        <w:jc w:val="both"/>
        <w:rPr>
          <w:rFonts w:eastAsiaTheme="minorHAnsi"/>
          <w:sz w:val="22"/>
          <w:szCs w:val="22"/>
          <w:lang w:eastAsia="en-US"/>
        </w:rPr>
      </w:pPr>
      <w:r>
        <w:rPr>
          <w:sz w:val="22"/>
          <w:szCs w:val="22"/>
        </w:rPr>
        <w:lastRenderedPageBreak/>
        <w:t xml:space="preserve">В случае несогласия Заявителя с изменением </w:t>
      </w:r>
      <w:r w:rsidRPr="00852A06">
        <w:rPr>
          <w:sz w:val="22"/>
          <w:szCs w:val="22"/>
        </w:rPr>
        <w:t>платы за подключение</w:t>
      </w:r>
      <w:r>
        <w:rPr>
          <w:sz w:val="22"/>
          <w:szCs w:val="22"/>
        </w:rPr>
        <w:t xml:space="preserve"> о</w:t>
      </w:r>
      <w:r>
        <w:rPr>
          <w:rFonts w:eastAsiaTheme="minorHAnsi"/>
          <w:sz w:val="22"/>
          <w:szCs w:val="22"/>
          <w:lang w:eastAsia="en-US"/>
        </w:rPr>
        <w:t>бязательства Исполнителя по обеспечению подключения (технологического присоединения) объекта капитального строительства Заявителя к сети газораспределения по настоящему Договору прекращаются.</w:t>
      </w:r>
    </w:p>
    <w:p w:rsidR="00101263" w:rsidRPr="00986845" w:rsidRDefault="00101263" w:rsidP="00101263">
      <w:pPr>
        <w:pStyle w:val="a3"/>
        <w:numPr>
          <w:ilvl w:val="0"/>
          <w:numId w:val="1"/>
        </w:numPr>
        <w:tabs>
          <w:tab w:val="clear" w:pos="2629"/>
          <w:tab w:val="num" w:pos="0"/>
        </w:tabs>
        <w:spacing w:before="120" w:after="120"/>
        <w:ind w:left="0" w:firstLine="425"/>
        <w:jc w:val="both"/>
        <w:rPr>
          <w:b/>
          <w:sz w:val="22"/>
          <w:szCs w:val="22"/>
        </w:rPr>
      </w:pPr>
      <w:r w:rsidRPr="00986845">
        <w:rPr>
          <w:b/>
          <w:sz w:val="22"/>
          <w:szCs w:val="22"/>
        </w:rPr>
        <w:t>Порядок и сроки внесения платы за подключение (технологическое присоединение)</w:t>
      </w:r>
    </w:p>
    <w:p w:rsidR="00101263" w:rsidRPr="00C14449" w:rsidRDefault="00101263" w:rsidP="00101263">
      <w:pPr>
        <w:pStyle w:val="ConsNormal"/>
        <w:widowControl/>
        <w:ind w:firstLine="540"/>
        <w:jc w:val="both"/>
        <w:rPr>
          <w:rFonts w:ascii="Times New Roman" w:hAnsi="Times New Roman" w:cs="Times New Roman"/>
          <w:sz w:val="22"/>
          <w:szCs w:val="22"/>
        </w:rPr>
      </w:pPr>
      <w:r>
        <w:rPr>
          <w:rFonts w:ascii="Times New Roman" w:hAnsi="Times New Roman" w:cs="Times New Roman"/>
          <w:b/>
          <w:sz w:val="22"/>
          <w:szCs w:val="22"/>
        </w:rPr>
        <w:t>6</w:t>
      </w:r>
      <w:r w:rsidRPr="00C14449">
        <w:rPr>
          <w:rFonts w:ascii="Times New Roman" w:hAnsi="Times New Roman" w:cs="Times New Roman"/>
          <w:b/>
          <w:sz w:val="22"/>
          <w:szCs w:val="22"/>
        </w:rPr>
        <w:t>.</w:t>
      </w:r>
      <w:r>
        <w:rPr>
          <w:rFonts w:ascii="Times New Roman" w:hAnsi="Times New Roman" w:cs="Times New Roman"/>
          <w:b/>
          <w:sz w:val="22"/>
          <w:szCs w:val="22"/>
        </w:rPr>
        <w:t>1</w:t>
      </w:r>
      <w:r w:rsidRPr="00C14449">
        <w:rPr>
          <w:rFonts w:ascii="Times New Roman" w:hAnsi="Times New Roman" w:cs="Times New Roman"/>
          <w:b/>
          <w:sz w:val="22"/>
          <w:szCs w:val="22"/>
        </w:rPr>
        <w:t>.</w:t>
      </w:r>
      <w:r w:rsidRPr="00C14449">
        <w:rPr>
          <w:rFonts w:ascii="Times New Roman" w:hAnsi="Times New Roman" w:cs="Times New Roman"/>
          <w:sz w:val="22"/>
          <w:szCs w:val="22"/>
        </w:rPr>
        <w:t xml:space="preserve"> Заявитель в течение 15 (пятнадцати) календарных дней с момента заключение настоящего Договора обязан внести Исполнителю в качестве </w:t>
      </w:r>
      <w:r w:rsidRPr="000E03AF">
        <w:rPr>
          <w:rFonts w:ascii="Times New Roman" w:hAnsi="Times New Roman" w:cs="Times New Roman"/>
          <w:b/>
          <w:i/>
          <w:sz w:val="22"/>
          <w:szCs w:val="22"/>
        </w:rPr>
        <w:t>предоплаты</w:t>
      </w:r>
      <w:r w:rsidRPr="00C14449">
        <w:rPr>
          <w:rFonts w:ascii="Times New Roman" w:hAnsi="Times New Roman" w:cs="Times New Roman"/>
          <w:sz w:val="22"/>
          <w:szCs w:val="22"/>
        </w:rPr>
        <w:t xml:space="preserve"> денежные средства в размере </w:t>
      </w:r>
      <w:r w:rsidRPr="006C416B">
        <w:rPr>
          <w:rFonts w:ascii="Times New Roman" w:hAnsi="Times New Roman" w:cs="Times New Roman"/>
          <w:b/>
          <w:i/>
          <w:sz w:val="22"/>
          <w:szCs w:val="22"/>
        </w:rPr>
        <w:t>50 %</w:t>
      </w:r>
      <w:r w:rsidRPr="00C14449">
        <w:rPr>
          <w:rFonts w:ascii="Times New Roman" w:hAnsi="Times New Roman" w:cs="Times New Roman"/>
          <w:sz w:val="22"/>
          <w:szCs w:val="22"/>
        </w:rPr>
        <w:t xml:space="preserve"> (пятидесяти процентов) </w:t>
      </w:r>
      <w:r w:rsidRPr="00C14449">
        <w:rPr>
          <w:rFonts w:ascii="Times New Roman" w:eastAsiaTheme="minorHAnsi" w:hAnsi="Times New Roman" w:cs="Times New Roman"/>
          <w:sz w:val="22"/>
          <w:szCs w:val="22"/>
          <w:lang w:eastAsia="en-US"/>
        </w:rPr>
        <w:t xml:space="preserve">платы за технологическое присоединение, указанной в п. </w:t>
      </w:r>
      <w:r>
        <w:rPr>
          <w:rFonts w:ascii="Times New Roman" w:eastAsiaTheme="minorHAnsi" w:hAnsi="Times New Roman" w:cs="Times New Roman"/>
          <w:sz w:val="22"/>
          <w:szCs w:val="22"/>
          <w:lang w:eastAsia="en-US"/>
        </w:rPr>
        <w:t>5</w:t>
      </w:r>
      <w:r w:rsidRPr="00C14449">
        <w:rPr>
          <w:rFonts w:ascii="Times New Roman" w:eastAsiaTheme="minorHAnsi" w:hAnsi="Times New Roman" w:cs="Times New Roman"/>
          <w:sz w:val="22"/>
          <w:szCs w:val="22"/>
          <w:lang w:eastAsia="en-US"/>
        </w:rPr>
        <w:t>.2. н</w:t>
      </w:r>
      <w:r>
        <w:rPr>
          <w:rFonts w:ascii="Times New Roman" w:eastAsiaTheme="minorHAnsi" w:hAnsi="Times New Roman" w:cs="Times New Roman"/>
          <w:sz w:val="22"/>
          <w:szCs w:val="22"/>
          <w:lang w:eastAsia="en-US"/>
        </w:rPr>
        <w:t>астоящего Договора.</w:t>
      </w:r>
    </w:p>
    <w:p w:rsidR="00101263" w:rsidRPr="000E03AF" w:rsidRDefault="00101263" w:rsidP="00101263">
      <w:pPr>
        <w:pStyle w:val="ConsNormal"/>
        <w:widowControl/>
        <w:ind w:firstLine="540"/>
        <w:jc w:val="both"/>
        <w:rPr>
          <w:rFonts w:ascii="Times New Roman" w:eastAsiaTheme="minorHAnsi" w:hAnsi="Times New Roman" w:cs="Times New Roman"/>
          <w:sz w:val="22"/>
          <w:szCs w:val="22"/>
          <w:lang w:eastAsia="en-US"/>
        </w:rPr>
      </w:pPr>
      <w:r>
        <w:rPr>
          <w:rFonts w:ascii="Times New Roman" w:hAnsi="Times New Roman" w:cs="Times New Roman"/>
          <w:b/>
          <w:sz w:val="22"/>
          <w:szCs w:val="22"/>
        </w:rPr>
        <w:t>6</w:t>
      </w:r>
      <w:r w:rsidRPr="000E03AF">
        <w:rPr>
          <w:rFonts w:ascii="Times New Roman" w:hAnsi="Times New Roman" w:cs="Times New Roman"/>
          <w:b/>
          <w:sz w:val="22"/>
          <w:szCs w:val="22"/>
        </w:rPr>
        <w:t>.</w:t>
      </w:r>
      <w:r>
        <w:rPr>
          <w:rFonts w:ascii="Times New Roman" w:hAnsi="Times New Roman" w:cs="Times New Roman"/>
          <w:b/>
          <w:sz w:val="22"/>
          <w:szCs w:val="22"/>
        </w:rPr>
        <w:t>2</w:t>
      </w:r>
      <w:r w:rsidRPr="000E03AF">
        <w:rPr>
          <w:rFonts w:ascii="Times New Roman" w:hAnsi="Times New Roman" w:cs="Times New Roman"/>
          <w:b/>
          <w:sz w:val="22"/>
          <w:szCs w:val="22"/>
        </w:rPr>
        <w:t>.</w:t>
      </w:r>
      <w:r w:rsidRPr="000E03AF">
        <w:rPr>
          <w:rFonts w:ascii="Times New Roman" w:hAnsi="Times New Roman" w:cs="Times New Roman"/>
          <w:sz w:val="22"/>
          <w:szCs w:val="22"/>
        </w:rPr>
        <w:t xml:space="preserve"> Окончательный р</w:t>
      </w:r>
      <w:r w:rsidRPr="000E03AF">
        <w:rPr>
          <w:rFonts w:ascii="Times New Roman" w:hAnsi="Times New Roman" w:cs="Times New Roman"/>
          <w:color w:val="000000"/>
          <w:sz w:val="22"/>
          <w:szCs w:val="22"/>
        </w:rPr>
        <w:t xml:space="preserve">асчет за оказанные услуги по подключению </w:t>
      </w:r>
      <w:r w:rsidRPr="000E03AF">
        <w:rPr>
          <w:rFonts w:ascii="Times New Roman" w:hAnsi="Times New Roman" w:cs="Times New Roman"/>
          <w:sz w:val="22"/>
          <w:szCs w:val="22"/>
        </w:rPr>
        <w:t xml:space="preserve">по настоящему договору </w:t>
      </w:r>
      <w:r w:rsidRPr="000E03AF">
        <w:rPr>
          <w:rFonts w:ascii="Times New Roman" w:hAnsi="Times New Roman" w:cs="Times New Roman"/>
          <w:color w:val="000000"/>
          <w:sz w:val="22"/>
          <w:szCs w:val="22"/>
        </w:rPr>
        <w:t>Заявитель осуществляет путем перечисления Исполнител</w:t>
      </w:r>
      <w:r>
        <w:rPr>
          <w:rFonts w:ascii="Times New Roman" w:hAnsi="Times New Roman" w:cs="Times New Roman"/>
          <w:color w:val="000000"/>
          <w:sz w:val="22"/>
          <w:szCs w:val="22"/>
        </w:rPr>
        <w:t>ю</w:t>
      </w:r>
      <w:r w:rsidRPr="000E03AF">
        <w:rPr>
          <w:rFonts w:ascii="Times New Roman" w:hAnsi="Times New Roman" w:cs="Times New Roman"/>
          <w:color w:val="000000"/>
          <w:sz w:val="22"/>
          <w:szCs w:val="22"/>
        </w:rPr>
        <w:t xml:space="preserve"> оставшихся денежных сре</w:t>
      </w:r>
      <w:proofErr w:type="gramStart"/>
      <w:r w:rsidRPr="000E03AF">
        <w:rPr>
          <w:rFonts w:ascii="Times New Roman" w:hAnsi="Times New Roman" w:cs="Times New Roman"/>
          <w:color w:val="000000"/>
          <w:sz w:val="22"/>
          <w:szCs w:val="22"/>
        </w:rPr>
        <w:t>дств в р</w:t>
      </w:r>
      <w:proofErr w:type="gramEnd"/>
      <w:r w:rsidRPr="000E03AF">
        <w:rPr>
          <w:rFonts w:ascii="Times New Roman" w:hAnsi="Times New Roman" w:cs="Times New Roman"/>
          <w:color w:val="000000"/>
          <w:sz w:val="22"/>
          <w:szCs w:val="22"/>
        </w:rPr>
        <w:t xml:space="preserve">азмере </w:t>
      </w:r>
      <w:r w:rsidRPr="006C416B">
        <w:rPr>
          <w:rFonts w:ascii="Times New Roman" w:hAnsi="Times New Roman" w:cs="Times New Roman"/>
          <w:b/>
          <w:i/>
          <w:sz w:val="22"/>
          <w:szCs w:val="22"/>
        </w:rPr>
        <w:t>50 %</w:t>
      </w:r>
      <w:r w:rsidRPr="000E03AF">
        <w:rPr>
          <w:rFonts w:ascii="Times New Roman" w:hAnsi="Times New Roman" w:cs="Times New Roman"/>
          <w:sz w:val="22"/>
          <w:szCs w:val="22"/>
        </w:rPr>
        <w:t xml:space="preserve"> (пятидесяти процентов) </w:t>
      </w:r>
      <w:r w:rsidRPr="000E03AF">
        <w:rPr>
          <w:rFonts w:ascii="Times New Roman" w:eastAsiaTheme="minorHAnsi" w:hAnsi="Times New Roman" w:cs="Times New Roman"/>
          <w:sz w:val="22"/>
          <w:szCs w:val="22"/>
          <w:lang w:eastAsia="en-US"/>
        </w:rPr>
        <w:t xml:space="preserve">платы за технологическое присоединение, указанной в п. </w:t>
      </w:r>
      <w:r>
        <w:rPr>
          <w:rFonts w:ascii="Times New Roman" w:eastAsiaTheme="minorHAnsi" w:hAnsi="Times New Roman" w:cs="Times New Roman"/>
          <w:sz w:val="22"/>
          <w:szCs w:val="22"/>
          <w:lang w:eastAsia="en-US"/>
        </w:rPr>
        <w:t>5</w:t>
      </w:r>
      <w:r w:rsidRPr="000E03AF">
        <w:rPr>
          <w:rFonts w:ascii="Times New Roman" w:eastAsiaTheme="minorHAnsi" w:hAnsi="Times New Roman" w:cs="Times New Roman"/>
          <w:sz w:val="22"/>
          <w:szCs w:val="22"/>
          <w:lang w:eastAsia="en-US"/>
        </w:rPr>
        <w:t>.2. настоящего Договора</w:t>
      </w:r>
      <w:r>
        <w:rPr>
          <w:rFonts w:ascii="Times New Roman" w:eastAsiaTheme="minorHAnsi" w:hAnsi="Times New Roman" w:cs="Times New Roman"/>
          <w:sz w:val="22"/>
          <w:szCs w:val="22"/>
          <w:lang w:eastAsia="en-US"/>
        </w:rPr>
        <w:t>,</w:t>
      </w:r>
      <w:r w:rsidRPr="000E03AF">
        <w:rPr>
          <w:rFonts w:ascii="Times New Roman" w:eastAsiaTheme="minorHAnsi" w:hAnsi="Times New Roman" w:cs="Times New Roman"/>
          <w:sz w:val="22"/>
          <w:szCs w:val="22"/>
          <w:lang w:eastAsia="en-US"/>
        </w:rPr>
        <w:t xml:space="preserve"> </w:t>
      </w:r>
      <w:r w:rsidRPr="000E03AF">
        <w:rPr>
          <w:rFonts w:ascii="Times New Roman" w:hAnsi="Times New Roman" w:cs="Times New Roman"/>
          <w:sz w:val="22"/>
          <w:szCs w:val="22"/>
        </w:rPr>
        <w:t xml:space="preserve">в течение 15 (пятнадцати) календарных дней </w:t>
      </w:r>
      <w:r w:rsidRPr="000E03AF">
        <w:rPr>
          <w:rFonts w:ascii="Times New Roman" w:eastAsiaTheme="minorHAnsi" w:hAnsi="Times New Roman" w:cs="Times New Roman"/>
          <w:sz w:val="22"/>
          <w:szCs w:val="22"/>
          <w:lang w:eastAsia="en-US"/>
        </w:rPr>
        <w:t xml:space="preserve">со дня подписания Сторонами </w:t>
      </w:r>
      <w:r w:rsidRPr="00857A3E">
        <w:rPr>
          <w:rFonts w:ascii="Times New Roman" w:eastAsiaTheme="minorHAnsi" w:hAnsi="Times New Roman" w:cs="Times New Roman"/>
          <w:b/>
          <w:i/>
          <w:sz w:val="22"/>
          <w:szCs w:val="22"/>
          <w:lang w:eastAsia="en-US"/>
        </w:rPr>
        <w:t xml:space="preserve">Акта о подключении </w:t>
      </w:r>
      <w:r w:rsidR="00D00240" w:rsidRPr="00857A3E">
        <w:rPr>
          <w:rFonts w:ascii="Times New Roman" w:eastAsiaTheme="minorHAnsi" w:hAnsi="Times New Roman" w:cs="Times New Roman"/>
          <w:b/>
          <w:i/>
          <w:sz w:val="22"/>
          <w:szCs w:val="22"/>
          <w:lang w:eastAsia="en-US"/>
        </w:rPr>
        <w:t>(технологическом присоединении)</w:t>
      </w:r>
      <w:r>
        <w:rPr>
          <w:rFonts w:ascii="Times New Roman" w:eastAsiaTheme="minorHAnsi" w:hAnsi="Times New Roman" w:cs="Times New Roman"/>
          <w:sz w:val="22"/>
          <w:szCs w:val="22"/>
          <w:lang w:eastAsia="en-US"/>
        </w:rPr>
        <w:t>.</w:t>
      </w:r>
    </w:p>
    <w:p w:rsidR="008E0820" w:rsidRPr="00BF05C7" w:rsidRDefault="00101263" w:rsidP="008E0820">
      <w:pPr>
        <w:ind w:firstLine="567"/>
        <w:jc w:val="both"/>
        <w:rPr>
          <w:bCs/>
          <w:sz w:val="22"/>
          <w:szCs w:val="22"/>
        </w:rPr>
      </w:pPr>
      <w:r>
        <w:rPr>
          <w:b/>
          <w:sz w:val="22"/>
          <w:szCs w:val="22"/>
        </w:rPr>
        <w:t>6</w:t>
      </w:r>
      <w:r w:rsidRPr="00BF05C7">
        <w:rPr>
          <w:b/>
          <w:sz w:val="22"/>
          <w:szCs w:val="22"/>
        </w:rPr>
        <w:t>.</w:t>
      </w:r>
      <w:r>
        <w:rPr>
          <w:b/>
          <w:sz w:val="22"/>
          <w:szCs w:val="22"/>
        </w:rPr>
        <w:t>3</w:t>
      </w:r>
      <w:r w:rsidRPr="00BF05C7">
        <w:rPr>
          <w:b/>
          <w:sz w:val="22"/>
          <w:szCs w:val="22"/>
        </w:rPr>
        <w:t>.</w:t>
      </w:r>
      <w:r w:rsidRPr="00BF05C7">
        <w:rPr>
          <w:sz w:val="22"/>
          <w:szCs w:val="22"/>
        </w:rPr>
        <w:t xml:space="preserve"> </w:t>
      </w:r>
      <w:r w:rsidR="008E0820">
        <w:rPr>
          <w:sz w:val="22"/>
          <w:szCs w:val="22"/>
        </w:rPr>
        <w:t>П</w:t>
      </w:r>
      <w:r w:rsidR="008E0820" w:rsidRPr="00BF05C7">
        <w:rPr>
          <w:bCs/>
          <w:sz w:val="22"/>
          <w:szCs w:val="22"/>
        </w:rPr>
        <w:t xml:space="preserve">лата </w:t>
      </w:r>
      <w:r w:rsidR="008E0820" w:rsidRPr="00BF05C7">
        <w:rPr>
          <w:sz w:val="22"/>
          <w:szCs w:val="22"/>
        </w:rPr>
        <w:t xml:space="preserve">за </w:t>
      </w:r>
      <w:r w:rsidR="008E0820">
        <w:rPr>
          <w:rFonts w:eastAsiaTheme="minorHAnsi"/>
          <w:sz w:val="22"/>
          <w:szCs w:val="22"/>
          <w:lang w:eastAsia="en-US"/>
        </w:rPr>
        <w:t xml:space="preserve">технологическое присоединение вносится Заявителем </w:t>
      </w:r>
      <w:r w:rsidR="008E0820" w:rsidRPr="00BF05C7">
        <w:rPr>
          <w:bCs/>
          <w:sz w:val="22"/>
          <w:szCs w:val="22"/>
        </w:rPr>
        <w:t xml:space="preserve">безналичной форме путем перечисления денежных средств по банковским реквизитам </w:t>
      </w:r>
      <w:r w:rsidR="008E0820" w:rsidRPr="000E03AF">
        <w:rPr>
          <w:bCs/>
          <w:sz w:val="22"/>
          <w:szCs w:val="22"/>
        </w:rPr>
        <w:t>Исполнителя</w:t>
      </w:r>
      <w:r w:rsidR="008E0820" w:rsidRPr="00BF05C7">
        <w:rPr>
          <w:bCs/>
          <w:sz w:val="22"/>
          <w:szCs w:val="22"/>
        </w:rPr>
        <w:t xml:space="preserve">, </w:t>
      </w:r>
      <w:r w:rsidR="008E0820" w:rsidRPr="006F5F6E">
        <w:rPr>
          <w:bCs/>
          <w:sz w:val="22"/>
          <w:szCs w:val="22"/>
        </w:rPr>
        <w:t>указанным в разделе 11</w:t>
      </w:r>
      <w:r w:rsidR="008E0820" w:rsidRPr="00BF05C7">
        <w:rPr>
          <w:bCs/>
          <w:sz w:val="22"/>
          <w:szCs w:val="22"/>
        </w:rPr>
        <w:t xml:space="preserve"> настоящего Договора.</w:t>
      </w:r>
    </w:p>
    <w:p w:rsidR="008E0820" w:rsidRDefault="008E0820" w:rsidP="008E0820">
      <w:pPr>
        <w:ind w:firstLine="567"/>
        <w:jc w:val="both"/>
        <w:rPr>
          <w:sz w:val="22"/>
          <w:szCs w:val="22"/>
        </w:rPr>
      </w:pPr>
      <w:r>
        <w:rPr>
          <w:sz w:val="22"/>
          <w:szCs w:val="22"/>
        </w:rPr>
        <w:t>Датой исполнения Заявителем обязательств по внесению платы за подключение является дата поступления денежных средств на расчетный счет Исполнителя.</w:t>
      </w:r>
    </w:p>
    <w:p w:rsidR="00101263" w:rsidRDefault="00101263" w:rsidP="008E0820">
      <w:pPr>
        <w:ind w:firstLine="567"/>
        <w:jc w:val="both"/>
        <w:rPr>
          <w:rFonts w:eastAsiaTheme="minorHAnsi"/>
          <w:sz w:val="22"/>
          <w:szCs w:val="22"/>
          <w:lang w:eastAsia="en-US"/>
        </w:rPr>
      </w:pPr>
      <w:r w:rsidRPr="00EA416E">
        <w:rPr>
          <w:b/>
          <w:sz w:val="22"/>
          <w:szCs w:val="22"/>
        </w:rPr>
        <w:t>6.4.</w:t>
      </w:r>
      <w:r>
        <w:rPr>
          <w:sz w:val="22"/>
          <w:szCs w:val="22"/>
        </w:rPr>
        <w:t xml:space="preserve"> </w:t>
      </w:r>
      <w:r>
        <w:rPr>
          <w:rFonts w:eastAsiaTheme="minorHAnsi"/>
          <w:sz w:val="22"/>
          <w:szCs w:val="22"/>
          <w:lang w:eastAsia="en-US"/>
        </w:rPr>
        <w:t xml:space="preserve">В случае невозможности исполнения обязательств по подключению по настоящему Договору, возникшей по вине Заявителя, услуги </w:t>
      </w:r>
      <w:r w:rsidRPr="000E03AF">
        <w:rPr>
          <w:color w:val="000000"/>
          <w:sz w:val="22"/>
          <w:szCs w:val="22"/>
        </w:rPr>
        <w:t>по подключению</w:t>
      </w:r>
      <w:r>
        <w:rPr>
          <w:color w:val="000000"/>
          <w:sz w:val="22"/>
          <w:szCs w:val="22"/>
        </w:rPr>
        <w:t xml:space="preserve"> </w:t>
      </w:r>
      <w:r>
        <w:rPr>
          <w:rFonts w:eastAsiaTheme="minorHAnsi"/>
          <w:sz w:val="22"/>
          <w:szCs w:val="22"/>
          <w:lang w:eastAsia="en-US"/>
        </w:rPr>
        <w:t>подлежат оплате в полном объеме в размере, предусмотренном п. 5.2. настоящего Договора.</w:t>
      </w:r>
    </w:p>
    <w:p w:rsidR="00101263" w:rsidRDefault="00101263" w:rsidP="00101263">
      <w:pPr>
        <w:autoSpaceDE w:val="0"/>
        <w:autoSpaceDN w:val="0"/>
        <w:adjustRightInd w:val="0"/>
        <w:ind w:firstLine="540"/>
        <w:jc w:val="both"/>
        <w:rPr>
          <w:rFonts w:eastAsiaTheme="minorHAnsi"/>
          <w:sz w:val="22"/>
          <w:szCs w:val="22"/>
          <w:lang w:eastAsia="en-US"/>
        </w:rPr>
      </w:pPr>
      <w:r w:rsidRPr="00EA416E">
        <w:rPr>
          <w:rFonts w:eastAsiaTheme="minorHAnsi"/>
          <w:b/>
          <w:sz w:val="22"/>
          <w:szCs w:val="22"/>
          <w:lang w:eastAsia="en-US"/>
        </w:rPr>
        <w:t>6.5.</w:t>
      </w:r>
      <w:r>
        <w:rPr>
          <w:rFonts w:eastAsiaTheme="minorHAnsi"/>
          <w:sz w:val="22"/>
          <w:szCs w:val="22"/>
          <w:lang w:eastAsia="en-US"/>
        </w:rPr>
        <w:t xml:space="preserve"> В случае, когда невозможность исполнения обязательств по подключению возникла по обстоятельствам, за которые ни одна из Сторон не отвечает, Заявитель возмещает Исполнителю фактически понесенные им расходы на подключение, но не более размера платы за подключение, установленной п. 5.2. настоящего Договора.</w:t>
      </w:r>
    </w:p>
    <w:p w:rsidR="00101263" w:rsidRPr="001271CC" w:rsidRDefault="00101263" w:rsidP="00101263">
      <w:pPr>
        <w:pStyle w:val="a3"/>
        <w:numPr>
          <w:ilvl w:val="0"/>
          <w:numId w:val="1"/>
        </w:numPr>
        <w:shd w:val="clear" w:color="auto" w:fill="FFFFFF"/>
        <w:tabs>
          <w:tab w:val="clear" w:pos="2629"/>
          <w:tab w:val="num" w:pos="0"/>
        </w:tabs>
        <w:spacing w:before="120" w:after="120"/>
        <w:ind w:left="0" w:firstLine="284"/>
        <w:jc w:val="center"/>
        <w:rPr>
          <w:b/>
          <w:sz w:val="22"/>
          <w:szCs w:val="22"/>
        </w:rPr>
      </w:pPr>
      <w:r w:rsidRPr="001271CC">
        <w:rPr>
          <w:b/>
          <w:color w:val="000000"/>
          <w:spacing w:val="-2"/>
          <w:sz w:val="22"/>
          <w:szCs w:val="22"/>
        </w:rPr>
        <w:t>Ответственность Сторон</w:t>
      </w:r>
    </w:p>
    <w:p w:rsidR="00101263" w:rsidRPr="00EA416E" w:rsidRDefault="00101263" w:rsidP="00101263">
      <w:pPr>
        <w:ind w:firstLine="567"/>
        <w:jc w:val="both"/>
        <w:rPr>
          <w:sz w:val="22"/>
          <w:szCs w:val="22"/>
        </w:rPr>
      </w:pPr>
      <w:r w:rsidRPr="00EA416E">
        <w:rPr>
          <w:b/>
          <w:sz w:val="22"/>
          <w:szCs w:val="22"/>
        </w:rPr>
        <w:t>7.1.</w:t>
      </w:r>
      <w:r w:rsidRPr="00EA416E">
        <w:rPr>
          <w:sz w:val="22"/>
          <w:szCs w:val="22"/>
        </w:rPr>
        <w:t xml:space="preserve">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101263" w:rsidRPr="00EA416E" w:rsidRDefault="00101263" w:rsidP="00101263">
      <w:pPr>
        <w:ind w:firstLine="567"/>
        <w:jc w:val="both"/>
        <w:rPr>
          <w:rFonts w:eastAsiaTheme="minorHAnsi"/>
          <w:sz w:val="22"/>
          <w:szCs w:val="22"/>
          <w:lang w:eastAsia="en-US"/>
        </w:rPr>
      </w:pPr>
      <w:r w:rsidRPr="00EA416E">
        <w:rPr>
          <w:b/>
          <w:sz w:val="22"/>
          <w:szCs w:val="22"/>
        </w:rPr>
        <w:t>7.2.</w:t>
      </w:r>
      <w:r w:rsidRPr="00EA416E">
        <w:rPr>
          <w:sz w:val="22"/>
          <w:szCs w:val="22"/>
        </w:rPr>
        <w:t xml:space="preserve"> </w:t>
      </w:r>
      <w:proofErr w:type="gramStart"/>
      <w:r w:rsidRPr="00EA416E">
        <w:rPr>
          <w:sz w:val="22"/>
          <w:szCs w:val="22"/>
        </w:rPr>
        <w:t xml:space="preserve">При нарушении любой из Сторон </w:t>
      </w:r>
      <w:r w:rsidRPr="00EA416E">
        <w:rPr>
          <w:rFonts w:eastAsiaTheme="minorHAnsi"/>
          <w:sz w:val="22"/>
          <w:szCs w:val="22"/>
          <w:lang w:eastAsia="en-US"/>
        </w:rPr>
        <w:t>сроков исполнения обязательств, предусмотренных настоящим Договором, виновная сторона обязана уплатить другой стороне в течение 10 (десяти) рабочих дней со дня наступления просрочки неустойку, рассчитанную как произведение 0,014 ставки рефинансирования Центрального банка Российской Федерации, установленной на день заключения настоящего Договора, и платы за технологическое присоединение, установленной п. 5.2. настоящего Договора, за каждый день просрочки.</w:t>
      </w:r>
      <w:proofErr w:type="gramEnd"/>
    </w:p>
    <w:p w:rsidR="00101263" w:rsidRDefault="00101263" w:rsidP="00101263">
      <w:pPr>
        <w:ind w:firstLine="567"/>
        <w:jc w:val="both"/>
        <w:rPr>
          <w:sz w:val="22"/>
          <w:szCs w:val="22"/>
        </w:rPr>
      </w:pPr>
      <w:r w:rsidRPr="00EA416E">
        <w:rPr>
          <w:rFonts w:eastAsiaTheme="minorHAnsi"/>
          <w:b/>
          <w:sz w:val="22"/>
          <w:szCs w:val="22"/>
          <w:lang w:eastAsia="en-US"/>
        </w:rPr>
        <w:t>7.3.</w:t>
      </w:r>
      <w:r w:rsidRPr="00EA416E">
        <w:rPr>
          <w:rFonts w:eastAsiaTheme="minorHAnsi"/>
          <w:sz w:val="22"/>
          <w:szCs w:val="22"/>
          <w:lang w:eastAsia="en-US"/>
        </w:rPr>
        <w:t xml:space="preserve"> </w:t>
      </w:r>
      <w:r w:rsidRPr="00EA416E">
        <w:rPr>
          <w:sz w:val="22"/>
          <w:szCs w:val="22"/>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r w:rsidR="006C416B">
        <w:rPr>
          <w:sz w:val="22"/>
          <w:szCs w:val="22"/>
        </w:rPr>
        <w:t>.</w:t>
      </w:r>
    </w:p>
    <w:p w:rsidR="00F240AE" w:rsidRDefault="009A528A" w:rsidP="00101263">
      <w:pPr>
        <w:ind w:firstLine="567"/>
        <w:jc w:val="both"/>
        <w:rPr>
          <w:sz w:val="22"/>
          <w:szCs w:val="22"/>
        </w:rPr>
      </w:pPr>
      <w:r w:rsidRPr="009A528A">
        <w:rPr>
          <w:b/>
          <w:sz w:val="22"/>
          <w:szCs w:val="22"/>
        </w:rPr>
        <w:t>7.4.</w:t>
      </w:r>
      <w:r>
        <w:rPr>
          <w:sz w:val="22"/>
          <w:szCs w:val="22"/>
        </w:rPr>
        <w:t xml:space="preserve"> </w:t>
      </w:r>
      <w:proofErr w:type="gramStart"/>
      <w:r>
        <w:rPr>
          <w:sz w:val="22"/>
          <w:szCs w:val="22"/>
        </w:rPr>
        <w:t xml:space="preserve">Исполнитель освобождается от </w:t>
      </w:r>
      <w:r w:rsidRPr="00EA416E">
        <w:rPr>
          <w:sz w:val="22"/>
          <w:szCs w:val="22"/>
        </w:rPr>
        <w:t>ответственности</w:t>
      </w:r>
      <w:r>
        <w:rPr>
          <w:sz w:val="22"/>
          <w:szCs w:val="22"/>
        </w:rPr>
        <w:t xml:space="preserve"> за нарушение </w:t>
      </w:r>
      <w:r w:rsidRPr="00EA416E">
        <w:rPr>
          <w:rFonts w:eastAsiaTheme="minorHAnsi"/>
          <w:sz w:val="22"/>
          <w:szCs w:val="22"/>
          <w:lang w:eastAsia="en-US"/>
        </w:rPr>
        <w:t>сроков исполнения обязательств, предусмотренных настоящим Договором,</w:t>
      </w:r>
      <w:r>
        <w:rPr>
          <w:rFonts w:eastAsiaTheme="minorHAnsi"/>
          <w:sz w:val="22"/>
          <w:szCs w:val="22"/>
          <w:lang w:eastAsia="en-US"/>
        </w:rPr>
        <w:t xml:space="preserve"> если такое нарушение вызвано</w:t>
      </w:r>
      <w:r w:rsidR="00F240AE">
        <w:rPr>
          <w:rFonts w:eastAsiaTheme="minorHAnsi"/>
          <w:sz w:val="22"/>
          <w:szCs w:val="22"/>
          <w:lang w:eastAsia="en-US"/>
        </w:rPr>
        <w:t xml:space="preserve"> актами,</w:t>
      </w:r>
      <w:r>
        <w:rPr>
          <w:rFonts w:eastAsiaTheme="minorHAnsi"/>
          <w:sz w:val="22"/>
          <w:szCs w:val="22"/>
          <w:lang w:eastAsia="en-US"/>
        </w:rPr>
        <w:t xml:space="preserve"> </w:t>
      </w:r>
      <w:r w:rsidR="00F240AE">
        <w:rPr>
          <w:rFonts w:eastAsiaTheme="minorHAnsi"/>
          <w:sz w:val="22"/>
          <w:szCs w:val="22"/>
          <w:lang w:eastAsia="en-US"/>
        </w:rPr>
        <w:t>действиями или бездействиями уполномоченных органов государственной власти или органов местного самоуправления в случаях, предусмотренных пунктами 2.2.1., 2.2.2., 2.2.5, 2.2.7</w:t>
      </w:r>
      <w:r w:rsidR="006808F3">
        <w:rPr>
          <w:rFonts w:eastAsiaTheme="minorHAnsi"/>
          <w:sz w:val="22"/>
          <w:szCs w:val="22"/>
          <w:lang w:eastAsia="en-US"/>
        </w:rPr>
        <w:t>.</w:t>
      </w:r>
      <w:r w:rsidR="00F240AE">
        <w:rPr>
          <w:rFonts w:eastAsiaTheme="minorHAnsi"/>
          <w:sz w:val="22"/>
          <w:szCs w:val="22"/>
          <w:lang w:eastAsia="en-US"/>
        </w:rPr>
        <w:t>-2.2.10</w:t>
      </w:r>
      <w:r w:rsidR="006808F3">
        <w:rPr>
          <w:rFonts w:eastAsiaTheme="minorHAnsi"/>
          <w:sz w:val="22"/>
          <w:szCs w:val="22"/>
          <w:lang w:eastAsia="en-US"/>
        </w:rPr>
        <w:t>.</w:t>
      </w:r>
      <w:r w:rsidR="00F240AE">
        <w:rPr>
          <w:rFonts w:eastAsiaTheme="minorHAnsi"/>
          <w:sz w:val="22"/>
          <w:szCs w:val="22"/>
          <w:lang w:eastAsia="en-US"/>
        </w:rPr>
        <w:t xml:space="preserve"> настоящего Договора, в связи с реализацией такими органами государственно-властных полномочий в области регулирования земельных отношений, отношений по территориальному планированию, градостроительному зонированию, планировке территории</w:t>
      </w:r>
      <w:proofErr w:type="gramEnd"/>
      <w:r w:rsidR="00F240AE">
        <w:rPr>
          <w:rFonts w:eastAsiaTheme="minorHAnsi"/>
          <w:sz w:val="22"/>
          <w:szCs w:val="22"/>
          <w:lang w:eastAsia="en-US"/>
        </w:rPr>
        <w:t xml:space="preserve">, архитектурно-строительному проектированию, отношений по строительству объектов капитального строительства и их реконструкции, </w:t>
      </w:r>
      <w:r w:rsidR="00B06EB9">
        <w:rPr>
          <w:rFonts w:eastAsiaTheme="minorHAnsi"/>
          <w:sz w:val="22"/>
          <w:szCs w:val="22"/>
          <w:lang w:eastAsia="en-US"/>
        </w:rPr>
        <w:t xml:space="preserve">отношений, </w:t>
      </w:r>
      <w:r w:rsidR="00F240AE">
        <w:rPr>
          <w:rFonts w:eastAsiaTheme="minorHAnsi"/>
          <w:sz w:val="22"/>
          <w:szCs w:val="22"/>
          <w:lang w:eastAsia="en-US"/>
        </w:rPr>
        <w:t>возникающи</w:t>
      </w:r>
      <w:r w:rsidR="00B06EB9">
        <w:rPr>
          <w:rFonts w:eastAsiaTheme="minorHAnsi"/>
          <w:sz w:val="22"/>
          <w:szCs w:val="22"/>
          <w:lang w:eastAsia="en-US"/>
        </w:rPr>
        <w:t>х</w:t>
      </w:r>
      <w:r w:rsidR="00F240AE">
        <w:rPr>
          <w:rFonts w:eastAsiaTheme="minorHAnsi"/>
          <w:sz w:val="22"/>
          <w:szCs w:val="22"/>
          <w:lang w:eastAsia="en-US"/>
        </w:rPr>
        <w:t xml:space="preserve"> в связи</w:t>
      </w:r>
      <w:r w:rsidR="00B06EB9">
        <w:rPr>
          <w:rFonts w:eastAsiaTheme="minorHAnsi"/>
          <w:sz w:val="22"/>
          <w:szCs w:val="22"/>
          <w:lang w:eastAsia="en-US"/>
        </w:rPr>
        <w:t xml:space="preserve"> </w:t>
      </w:r>
      <w:r w:rsidR="00F240AE">
        <w:rPr>
          <w:rFonts w:eastAsiaTheme="minorHAnsi"/>
          <w:sz w:val="22"/>
          <w:szCs w:val="22"/>
          <w:lang w:eastAsia="en-US"/>
        </w:rPr>
        <w:t>осуществлением государственного кадастрового учета недвижимого имущества</w:t>
      </w:r>
      <w:r w:rsidR="00B06EB9">
        <w:rPr>
          <w:rFonts w:eastAsiaTheme="minorHAnsi"/>
          <w:sz w:val="22"/>
          <w:szCs w:val="22"/>
          <w:lang w:eastAsia="en-US"/>
        </w:rPr>
        <w:t xml:space="preserve">, отношений, возникающих при государственной регистрации прав на недвижимое имущество и сделок с ним, а также отношений по лицензированию деятельности по </w:t>
      </w:r>
      <w:r w:rsidR="00F240AE">
        <w:rPr>
          <w:sz w:val="22"/>
          <w:szCs w:val="22"/>
        </w:rPr>
        <w:t>эксплуатаци</w:t>
      </w:r>
      <w:r w:rsidR="00B06EB9">
        <w:rPr>
          <w:sz w:val="22"/>
          <w:szCs w:val="22"/>
        </w:rPr>
        <w:t>и</w:t>
      </w:r>
      <w:r w:rsidR="00F240AE">
        <w:rPr>
          <w:sz w:val="22"/>
          <w:szCs w:val="22"/>
        </w:rPr>
        <w:t xml:space="preserve"> взрывопожароопасных и химически опасных производственных объектов</w:t>
      </w:r>
      <w:r w:rsidR="00B06EB9">
        <w:rPr>
          <w:sz w:val="22"/>
          <w:szCs w:val="22"/>
        </w:rPr>
        <w:t>.</w:t>
      </w:r>
    </w:p>
    <w:p w:rsidR="00101263" w:rsidRPr="00EA416E" w:rsidRDefault="00101263" w:rsidP="00101263">
      <w:pPr>
        <w:pStyle w:val="a3"/>
        <w:numPr>
          <w:ilvl w:val="0"/>
          <w:numId w:val="1"/>
        </w:numPr>
        <w:shd w:val="clear" w:color="auto" w:fill="FFFFFF"/>
        <w:tabs>
          <w:tab w:val="clear" w:pos="2629"/>
          <w:tab w:val="num" w:pos="0"/>
        </w:tabs>
        <w:spacing w:before="120" w:after="120"/>
        <w:ind w:left="0" w:firstLine="425"/>
        <w:jc w:val="center"/>
        <w:rPr>
          <w:b/>
          <w:sz w:val="22"/>
          <w:szCs w:val="22"/>
        </w:rPr>
      </w:pPr>
      <w:r w:rsidRPr="00EA416E">
        <w:rPr>
          <w:b/>
          <w:color w:val="000000"/>
          <w:spacing w:val="-3"/>
          <w:sz w:val="22"/>
          <w:szCs w:val="22"/>
        </w:rPr>
        <w:t>Срок действия договора, изменение и расторжение договора</w:t>
      </w:r>
    </w:p>
    <w:p w:rsidR="00101263" w:rsidRDefault="00101263" w:rsidP="00101263">
      <w:pPr>
        <w:shd w:val="clear" w:color="auto" w:fill="FFFFFF"/>
        <w:ind w:right="5" w:firstLine="567"/>
        <w:jc w:val="both"/>
        <w:rPr>
          <w:color w:val="000000"/>
          <w:spacing w:val="-2"/>
          <w:sz w:val="22"/>
          <w:szCs w:val="22"/>
        </w:rPr>
      </w:pPr>
      <w:r w:rsidRPr="00EA416E">
        <w:rPr>
          <w:b/>
          <w:color w:val="000000"/>
          <w:sz w:val="22"/>
          <w:szCs w:val="22"/>
        </w:rPr>
        <w:t>8.1.</w:t>
      </w:r>
      <w:r w:rsidRPr="001271CC">
        <w:rPr>
          <w:color w:val="000000"/>
          <w:sz w:val="22"/>
          <w:szCs w:val="22"/>
        </w:rPr>
        <w:t xml:space="preserve"> Настоящий </w:t>
      </w:r>
      <w:r>
        <w:rPr>
          <w:color w:val="000000"/>
          <w:sz w:val="22"/>
          <w:szCs w:val="22"/>
        </w:rPr>
        <w:t>д</w:t>
      </w:r>
      <w:r w:rsidRPr="001271CC">
        <w:rPr>
          <w:color w:val="000000"/>
          <w:sz w:val="22"/>
          <w:szCs w:val="22"/>
        </w:rPr>
        <w:t>оговор вступает в силу</w:t>
      </w:r>
      <w:r>
        <w:rPr>
          <w:color w:val="000000"/>
          <w:sz w:val="22"/>
          <w:szCs w:val="22"/>
        </w:rPr>
        <w:t xml:space="preserve"> </w:t>
      </w:r>
      <w:r>
        <w:rPr>
          <w:rFonts w:eastAsiaTheme="minorHAnsi"/>
          <w:sz w:val="22"/>
          <w:szCs w:val="22"/>
          <w:lang w:eastAsia="en-US"/>
        </w:rPr>
        <w:t xml:space="preserve">со дня поступления Исполнителю подписанного Заявителем экземпляра договора </w:t>
      </w:r>
      <w:r>
        <w:rPr>
          <w:color w:val="000000"/>
          <w:spacing w:val="-2"/>
          <w:sz w:val="22"/>
          <w:szCs w:val="22"/>
        </w:rPr>
        <w:t>и действует до полного исполнения Сторонами принятых на себя обязательств.</w:t>
      </w:r>
    </w:p>
    <w:p w:rsidR="00101263" w:rsidRDefault="00101263" w:rsidP="00101263">
      <w:pPr>
        <w:shd w:val="clear" w:color="auto" w:fill="FFFFFF"/>
        <w:ind w:right="5" w:firstLine="567"/>
        <w:jc w:val="both"/>
        <w:rPr>
          <w:color w:val="000000"/>
          <w:spacing w:val="-2"/>
          <w:sz w:val="22"/>
          <w:szCs w:val="22"/>
        </w:rPr>
      </w:pPr>
      <w:r w:rsidRPr="00C430E1">
        <w:rPr>
          <w:b/>
          <w:color w:val="000000"/>
          <w:spacing w:val="-2"/>
          <w:sz w:val="22"/>
          <w:szCs w:val="22"/>
        </w:rPr>
        <w:t>8.2.</w:t>
      </w:r>
      <w:r>
        <w:rPr>
          <w:color w:val="000000"/>
          <w:spacing w:val="-2"/>
          <w:sz w:val="22"/>
          <w:szCs w:val="22"/>
        </w:rPr>
        <w:t xml:space="preserve"> Настоящий Договор может быть изменен по соглашению сторон или в судебном порядке.</w:t>
      </w:r>
    </w:p>
    <w:p w:rsidR="00101263" w:rsidRDefault="00101263" w:rsidP="00101263">
      <w:pPr>
        <w:shd w:val="clear" w:color="auto" w:fill="FFFFFF"/>
        <w:ind w:right="5" w:firstLine="567"/>
        <w:jc w:val="both"/>
        <w:rPr>
          <w:sz w:val="22"/>
          <w:szCs w:val="22"/>
        </w:rPr>
      </w:pPr>
      <w:r w:rsidRPr="00C430E1">
        <w:rPr>
          <w:b/>
          <w:color w:val="000000"/>
          <w:spacing w:val="-2"/>
          <w:sz w:val="22"/>
          <w:szCs w:val="22"/>
        </w:rPr>
        <w:lastRenderedPageBreak/>
        <w:t>8.3.</w:t>
      </w:r>
      <w:r w:rsidRPr="00C430E1">
        <w:rPr>
          <w:color w:val="000000"/>
          <w:spacing w:val="-2"/>
          <w:sz w:val="22"/>
          <w:szCs w:val="22"/>
        </w:rPr>
        <w:t xml:space="preserve"> </w:t>
      </w:r>
      <w:r>
        <w:rPr>
          <w:color w:val="000000"/>
          <w:spacing w:val="-2"/>
          <w:sz w:val="22"/>
          <w:szCs w:val="22"/>
        </w:rPr>
        <w:t xml:space="preserve">Настоящий </w:t>
      </w:r>
      <w:proofErr w:type="gramStart"/>
      <w:r w:rsidRPr="00C430E1">
        <w:rPr>
          <w:sz w:val="22"/>
          <w:szCs w:val="22"/>
        </w:rPr>
        <w:t>Договор</w:t>
      </w:r>
      <w:proofErr w:type="gramEnd"/>
      <w:r w:rsidRPr="00C430E1">
        <w:rPr>
          <w:sz w:val="22"/>
          <w:szCs w:val="22"/>
        </w:rPr>
        <w:t xml:space="preserve"> может быть расторгнут по требованию одной из Сторон по основаниям, предусмотренным Гражданским кодексом Российской Федерации.</w:t>
      </w:r>
    </w:p>
    <w:p w:rsidR="00101263" w:rsidRDefault="00101263" w:rsidP="00101263">
      <w:pPr>
        <w:shd w:val="clear" w:color="auto" w:fill="FFFFFF"/>
        <w:ind w:right="5" w:firstLine="567"/>
        <w:jc w:val="both"/>
        <w:rPr>
          <w:sz w:val="22"/>
          <w:szCs w:val="22"/>
        </w:rPr>
      </w:pPr>
      <w:r w:rsidRPr="00C430E1">
        <w:rPr>
          <w:b/>
          <w:sz w:val="22"/>
          <w:szCs w:val="22"/>
        </w:rPr>
        <w:t>8.4.</w:t>
      </w:r>
      <w:r>
        <w:rPr>
          <w:sz w:val="22"/>
          <w:szCs w:val="22"/>
        </w:rPr>
        <w:t xml:space="preserve"> Заказчик вправе в одностороннем порядке отказаться от исполнения настоящего Договора в случае нарушения Исполнителем </w:t>
      </w:r>
      <w:r w:rsidR="0089136F">
        <w:rPr>
          <w:sz w:val="22"/>
          <w:szCs w:val="22"/>
        </w:rPr>
        <w:t xml:space="preserve">по его вине </w:t>
      </w:r>
      <w:r>
        <w:rPr>
          <w:sz w:val="22"/>
          <w:szCs w:val="22"/>
        </w:rPr>
        <w:t>сроков исполнения обязательств по подключению, предусмотренных разделом 4 настоящего Договора.</w:t>
      </w:r>
    </w:p>
    <w:p w:rsidR="0089136F" w:rsidRDefault="0089136F" w:rsidP="00101263">
      <w:pPr>
        <w:shd w:val="clear" w:color="auto" w:fill="FFFFFF"/>
        <w:ind w:right="5" w:firstLine="567"/>
        <w:jc w:val="both"/>
        <w:rPr>
          <w:sz w:val="22"/>
          <w:szCs w:val="22"/>
        </w:rPr>
      </w:pPr>
      <w:r w:rsidRPr="0089136F">
        <w:rPr>
          <w:b/>
          <w:sz w:val="22"/>
          <w:szCs w:val="22"/>
        </w:rPr>
        <w:t>8.5.</w:t>
      </w:r>
      <w:r>
        <w:rPr>
          <w:sz w:val="22"/>
          <w:szCs w:val="22"/>
        </w:rPr>
        <w:t xml:space="preserve"> Исполнитель вправе в одностороннем порядке отказаться от исполнения настоящего Договора в случаях, предусмотренных настоящим Договором.</w:t>
      </w:r>
    </w:p>
    <w:p w:rsidR="00101263" w:rsidRPr="00DA4B18" w:rsidRDefault="00101263" w:rsidP="00101263">
      <w:pPr>
        <w:pStyle w:val="ConsNormal"/>
        <w:widowControl/>
        <w:numPr>
          <w:ilvl w:val="0"/>
          <w:numId w:val="1"/>
        </w:numPr>
        <w:tabs>
          <w:tab w:val="clear" w:pos="2629"/>
        </w:tabs>
        <w:spacing w:before="120" w:after="120"/>
        <w:ind w:left="0" w:firstLine="425"/>
        <w:jc w:val="center"/>
        <w:rPr>
          <w:rFonts w:ascii="Times New Roman" w:hAnsi="Times New Roman" w:cs="Times New Roman"/>
          <w:b/>
          <w:sz w:val="22"/>
          <w:szCs w:val="22"/>
        </w:rPr>
      </w:pPr>
      <w:r w:rsidRPr="00DA4B18">
        <w:rPr>
          <w:rFonts w:ascii="Times New Roman" w:hAnsi="Times New Roman" w:cs="Times New Roman"/>
          <w:b/>
          <w:sz w:val="22"/>
          <w:szCs w:val="22"/>
        </w:rPr>
        <w:t>Разрешение споров</w:t>
      </w:r>
    </w:p>
    <w:p w:rsidR="00101263" w:rsidRPr="00DA4B18" w:rsidRDefault="00101263" w:rsidP="00101263">
      <w:pPr>
        <w:pStyle w:val="ConsNormal"/>
        <w:ind w:firstLine="540"/>
        <w:jc w:val="both"/>
        <w:rPr>
          <w:rFonts w:ascii="Times New Roman" w:hAnsi="Times New Roman" w:cs="Times New Roman"/>
          <w:sz w:val="22"/>
          <w:szCs w:val="22"/>
        </w:rPr>
      </w:pPr>
      <w:r w:rsidRPr="00DA4B18">
        <w:rPr>
          <w:rFonts w:ascii="Times New Roman" w:hAnsi="Times New Roman" w:cs="Times New Roman"/>
          <w:b/>
          <w:sz w:val="22"/>
          <w:szCs w:val="22"/>
        </w:rPr>
        <w:t>9.1.</w:t>
      </w:r>
      <w:r w:rsidRPr="00DA4B18">
        <w:rPr>
          <w:rFonts w:ascii="Times New Roman" w:hAnsi="Times New Roman" w:cs="Times New Roman"/>
          <w:sz w:val="22"/>
          <w:szCs w:val="22"/>
        </w:rPr>
        <w:t xml:space="preserve"> Все споры или разногласия, возникающие между Сторонами по настоящему Договору или в связи с ним, разрешаются в обязательном претензионном порядке путем направления письменных документов. Претензии должны направляться по почте заказным письмом либо могут быть вручены полномочному представителю</w:t>
      </w:r>
      <w:r w:rsidR="00587B08">
        <w:rPr>
          <w:rFonts w:ascii="Times New Roman" w:hAnsi="Times New Roman" w:cs="Times New Roman"/>
          <w:sz w:val="22"/>
          <w:szCs w:val="22"/>
        </w:rPr>
        <w:t xml:space="preserve"> под роспись</w:t>
      </w:r>
      <w:r w:rsidRPr="00DA4B18">
        <w:rPr>
          <w:rFonts w:ascii="Times New Roman" w:hAnsi="Times New Roman" w:cs="Times New Roman"/>
          <w:sz w:val="22"/>
          <w:szCs w:val="22"/>
        </w:rPr>
        <w:t>.</w:t>
      </w:r>
    </w:p>
    <w:p w:rsidR="00101263" w:rsidRPr="00DA4B18" w:rsidRDefault="00101263" w:rsidP="00101263">
      <w:pPr>
        <w:pStyle w:val="ConsNormal"/>
        <w:widowControl/>
        <w:ind w:firstLine="540"/>
        <w:jc w:val="both"/>
        <w:rPr>
          <w:rFonts w:ascii="Times New Roman" w:hAnsi="Times New Roman" w:cs="Times New Roman"/>
          <w:sz w:val="22"/>
          <w:szCs w:val="22"/>
        </w:rPr>
      </w:pPr>
      <w:r w:rsidRPr="00DA4B18">
        <w:rPr>
          <w:rFonts w:ascii="Times New Roman" w:hAnsi="Times New Roman" w:cs="Times New Roman"/>
          <w:b/>
          <w:sz w:val="22"/>
          <w:szCs w:val="22"/>
        </w:rPr>
        <w:t>9.2.</w:t>
      </w:r>
      <w:r w:rsidRPr="00DA4B18">
        <w:rPr>
          <w:rFonts w:ascii="Times New Roman" w:hAnsi="Times New Roman" w:cs="Times New Roman"/>
          <w:sz w:val="22"/>
          <w:szCs w:val="22"/>
        </w:rPr>
        <w:t xml:space="preserve"> Срок рассмотрения претензии составляет 15 </w:t>
      </w:r>
      <w:r>
        <w:rPr>
          <w:rFonts w:ascii="Times New Roman" w:hAnsi="Times New Roman" w:cs="Times New Roman"/>
          <w:sz w:val="22"/>
          <w:szCs w:val="22"/>
        </w:rPr>
        <w:t xml:space="preserve">(пятнадцать) календарных </w:t>
      </w:r>
      <w:r w:rsidRPr="00DA4B18">
        <w:rPr>
          <w:rFonts w:ascii="Times New Roman" w:hAnsi="Times New Roman" w:cs="Times New Roman"/>
          <w:sz w:val="22"/>
          <w:szCs w:val="22"/>
        </w:rPr>
        <w:t xml:space="preserve">дней со дня ее получения либо 30 </w:t>
      </w:r>
      <w:r>
        <w:rPr>
          <w:rFonts w:ascii="Times New Roman" w:hAnsi="Times New Roman" w:cs="Times New Roman"/>
          <w:sz w:val="22"/>
          <w:szCs w:val="22"/>
        </w:rPr>
        <w:t xml:space="preserve">(тридцати) календарных </w:t>
      </w:r>
      <w:r w:rsidRPr="00DA4B18">
        <w:rPr>
          <w:rFonts w:ascii="Times New Roman" w:hAnsi="Times New Roman" w:cs="Times New Roman"/>
          <w:sz w:val="22"/>
          <w:szCs w:val="22"/>
        </w:rPr>
        <w:t>дней с момента её отправки по почте, в зависимости от того, какой срок наступит ранее. В случае необходимости дополнительной проверки содержания претензии срок её рассмотрения может быть соразмерно увеличен, но не более чем на 10 дней.</w:t>
      </w:r>
    </w:p>
    <w:p w:rsidR="00101263" w:rsidRDefault="00101263" w:rsidP="00101263">
      <w:pPr>
        <w:pStyle w:val="ConsNormal"/>
        <w:widowControl/>
        <w:ind w:firstLine="540"/>
        <w:jc w:val="both"/>
        <w:rPr>
          <w:rFonts w:ascii="Times New Roman" w:hAnsi="Times New Roman" w:cs="Times New Roman"/>
          <w:sz w:val="22"/>
          <w:szCs w:val="22"/>
        </w:rPr>
      </w:pPr>
      <w:r w:rsidRPr="00DA4B18">
        <w:rPr>
          <w:rFonts w:ascii="Times New Roman" w:hAnsi="Times New Roman" w:cs="Times New Roman"/>
          <w:b/>
          <w:sz w:val="22"/>
          <w:szCs w:val="22"/>
        </w:rPr>
        <w:t>9.3.</w:t>
      </w:r>
      <w:r w:rsidRPr="00DA4B18">
        <w:rPr>
          <w:rFonts w:ascii="Times New Roman" w:hAnsi="Times New Roman" w:cs="Times New Roman"/>
          <w:sz w:val="22"/>
          <w:szCs w:val="22"/>
        </w:rPr>
        <w:t xml:space="preserve"> В случае невозможности разрешения разногласий путем переговор</w:t>
      </w:r>
      <w:r w:rsidR="00587B08">
        <w:rPr>
          <w:rFonts w:ascii="Times New Roman" w:hAnsi="Times New Roman" w:cs="Times New Roman"/>
          <w:sz w:val="22"/>
          <w:szCs w:val="22"/>
        </w:rPr>
        <w:t>о</w:t>
      </w:r>
      <w:r w:rsidRPr="00DA4B18">
        <w:rPr>
          <w:rFonts w:ascii="Times New Roman" w:hAnsi="Times New Roman" w:cs="Times New Roman"/>
          <w:sz w:val="22"/>
          <w:szCs w:val="22"/>
        </w:rPr>
        <w:t xml:space="preserve">в стороны вправе передать спор на рассмотрение в </w:t>
      </w:r>
      <w:r>
        <w:rPr>
          <w:rFonts w:ascii="Times New Roman" w:hAnsi="Times New Roman" w:cs="Times New Roman"/>
          <w:sz w:val="22"/>
          <w:szCs w:val="22"/>
        </w:rPr>
        <w:t>суд (арбитражный суд) по месту нахождения ответчика</w:t>
      </w:r>
      <w:r w:rsidRPr="00DA4B18">
        <w:rPr>
          <w:rFonts w:ascii="Times New Roman" w:hAnsi="Times New Roman" w:cs="Times New Roman"/>
          <w:sz w:val="22"/>
          <w:szCs w:val="22"/>
        </w:rPr>
        <w:t>.</w:t>
      </w:r>
    </w:p>
    <w:p w:rsidR="00720240" w:rsidRPr="004440E7" w:rsidRDefault="00720240" w:rsidP="004440E7">
      <w:pPr>
        <w:pStyle w:val="a3"/>
        <w:numPr>
          <w:ilvl w:val="0"/>
          <w:numId w:val="1"/>
        </w:numPr>
        <w:shd w:val="clear" w:color="auto" w:fill="FFFFFF"/>
        <w:tabs>
          <w:tab w:val="clear" w:pos="2629"/>
          <w:tab w:val="num" w:pos="0"/>
        </w:tabs>
        <w:spacing w:before="120" w:after="120"/>
        <w:ind w:left="0" w:firstLine="284"/>
        <w:jc w:val="center"/>
        <w:rPr>
          <w:b/>
          <w:color w:val="000000"/>
          <w:spacing w:val="-1"/>
          <w:sz w:val="22"/>
          <w:szCs w:val="22"/>
        </w:rPr>
      </w:pPr>
      <w:r w:rsidRPr="004440E7">
        <w:rPr>
          <w:b/>
          <w:color w:val="000000"/>
          <w:spacing w:val="-1"/>
          <w:sz w:val="22"/>
          <w:szCs w:val="22"/>
        </w:rPr>
        <w:t>Персональные данные Абонента и порядок их обработки</w:t>
      </w:r>
    </w:p>
    <w:p w:rsidR="00720240" w:rsidRPr="00720240" w:rsidRDefault="00720240" w:rsidP="00720240">
      <w:pPr>
        <w:ind w:firstLine="567"/>
        <w:jc w:val="both"/>
        <w:rPr>
          <w:sz w:val="22"/>
          <w:szCs w:val="22"/>
        </w:rPr>
      </w:pPr>
      <w:r>
        <w:rPr>
          <w:b/>
          <w:sz w:val="22"/>
          <w:szCs w:val="22"/>
        </w:rPr>
        <w:t>10</w:t>
      </w:r>
      <w:r w:rsidRPr="00720240">
        <w:rPr>
          <w:b/>
          <w:sz w:val="22"/>
          <w:szCs w:val="22"/>
        </w:rPr>
        <w:t>.1.</w:t>
      </w:r>
      <w:r w:rsidRPr="00720240">
        <w:rPr>
          <w:sz w:val="22"/>
          <w:szCs w:val="22"/>
        </w:rPr>
        <w:t xml:space="preserve"> </w:t>
      </w:r>
      <w:proofErr w:type="gramStart"/>
      <w:r w:rsidRPr="00720240">
        <w:rPr>
          <w:sz w:val="22"/>
          <w:szCs w:val="22"/>
        </w:rPr>
        <w:t xml:space="preserve">Исполнитель осуществляет обработку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Заявителя (ФИО, адреса проживания (регистрации), паспортных данных, номера телефона, ИНН, имущественных прав на объект газификации и (или) </w:t>
      </w:r>
      <w:r>
        <w:rPr>
          <w:sz w:val="22"/>
          <w:szCs w:val="22"/>
        </w:rPr>
        <w:t>земельный участок</w:t>
      </w:r>
      <w:r w:rsidRPr="00720240">
        <w:rPr>
          <w:sz w:val="22"/>
          <w:szCs w:val="22"/>
        </w:rPr>
        <w:t xml:space="preserve">, </w:t>
      </w:r>
      <w:r>
        <w:rPr>
          <w:sz w:val="22"/>
          <w:szCs w:val="22"/>
        </w:rPr>
        <w:t>на</w:t>
      </w:r>
      <w:r w:rsidRPr="00720240">
        <w:rPr>
          <w:sz w:val="22"/>
          <w:szCs w:val="22"/>
        </w:rPr>
        <w:t xml:space="preserve"> котором установлено </w:t>
      </w:r>
      <w:r>
        <w:rPr>
          <w:sz w:val="22"/>
          <w:szCs w:val="22"/>
        </w:rPr>
        <w:t xml:space="preserve">(будет размещено) </w:t>
      </w:r>
      <w:r w:rsidRPr="00720240">
        <w:rPr>
          <w:sz w:val="22"/>
          <w:szCs w:val="22"/>
        </w:rPr>
        <w:t>газоиспользующее оборудовани</w:t>
      </w:r>
      <w:r>
        <w:rPr>
          <w:sz w:val="22"/>
          <w:szCs w:val="22"/>
        </w:rPr>
        <w:t>е</w:t>
      </w:r>
      <w:r w:rsidRPr="00720240">
        <w:rPr>
          <w:sz w:val="22"/>
          <w:szCs w:val="22"/>
        </w:rPr>
        <w:t xml:space="preserve">, а также сведений о произведенных платежах, задолженности (авансе) по оплате </w:t>
      </w:r>
      <w:r>
        <w:rPr>
          <w:sz w:val="22"/>
          <w:szCs w:val="22"/>
        </w:rPr>
        <w:t>тех. присоединение</w:t>
      </w:r>
      <w:r w:rsidRPr="00720240">
        <w:rPr>
          <w:sz w:val="22"/>
          <w:szCs w:val="22"/>
        </w:rPr>
        <w:t>), с</w:t>
      </w:r>
      <w:proofErr w:type="gramEnd"/>
      <w:r w:rsidRPr="00720240">
        <w:rPr>
          <w:sz w:val="22"/>
          <w:szCs w:val="22"/>
        </w:rPr>
        <w:t xml:space="preserve"> использованием средств автоматизации или без использования таковых, в целях исполнения настоящего договора в соответствии с требованиями Федерального закона от 27.07.2006 года № 152-ФЗ «О персональных данных».</w:t>
      </w:r>
    </w:p>
    <w:p w:rsidR="00101263" w:rsidRPr="00DA4B18" w:rsidRDefault="00101263" w:rsidP="00101263">
      <w:pPr>
        <w:pStyle w:val="ConsNormal"/>
        <w:widowControl/>
        <w:numPr>
          <w:ilvl w:val="0"/>
          <w:numId w:val="1"/>
        </w:numPr>
        <w:tabs>
          <w:tab w:val="clear" w:pos="2629"/>
        </w:tabs>
        <w:spacing w:before="120" w:after="120"/>
        <w:ind w:left="0" w:firstLine="284"/>
        <w:jc w:val="center"/>
        <w:rPr>
          <w:rFonts w:ascii="Times New Roman" w:hAnsi="Times New Roman" w:cs="Times New Roman"/>
          <w:b/>
          <w:sz w:val="22"/>
          <w:szCs w:val="22"/>
        </w:rPr>
      </w:pPr>
      <w:r w:rsidRPr="00DA4B18">
        <w:rPr>
          <w:rFonts w:ascii="Times New Roman" w:hAnsi="Times New Roman" w:cs="Times New Roman"/>
          <w:b/>
          <w:sz w:val="22"/>
          <w:szCs w:val="22"/>
        </w:rPr>
        <w:t>Заключительные положения</w:t>
      </w:r>
    </w:p>
    <w:p w:rsidR="00101263" w:rsidRPr="006314C6" w:rsidRDefault="00101263" w:rsidP="00101263">
      <w:pPr>
        <w:ind w:firstLine="567"/>
        <w:jc w:val="both"/>
        <w:rPr>
          <w:sz w:val="22"/>
          <w:szCs w:val="22"/>
        </w:rPr>
      </w:pPr>
      <w:r w:rsidRPr="006314C6">
        <w:rPr>
          <w:b/>
          <w:sz w:val="22"/>
          <w:szCs w:val="22"/>
        </w:rPr>
        <w:t>1</w:t>
      </w:r>
      <w:r w:rsidR="00720240">
        <w:rPr>
          <w:b/>
          <w:sz w:val="22"/>
          <w:szCs w:val="22"/>
        </w:rPr>
        <w:t>1</w:t>
      </w:r>
      <w:r w:rsidRPr="006314C6">
        <w:rPr>
          <w:b/>
          <w:sz w:val="22"/>
          <w:szCs w:val="22"/>
        </w:rPr>
        <w:t>.1.</w:t>
      </w:r>
      <w:r w:rsidRPr="006314C6">
        <w:rPr>
          <w:sz w:val="22"/>
          <w:szCs w:val="22"/>
        </w:rPr>
        <w:t xml:space="preserve"> Настоящий договор составлен в двух экземплярах, обладающих одинаковой юридической силой, по одному экземпляру у каждой из Сторон.</w:t>
      </w:r>
    </w:p>
    <w:p w:rsidR="00101263" w:rsidRPr="006314C6" w:rsidRDefault="00101263" w:rsidP="00101263">
      <w:pPr>
        <w:ind w:firstLine="567"/>
        <w:jc w:val="both"/>
        <w:rPr>
          <w:sz w:val="22"/>
          <w:szCs w:val="22"/>
        </w:rPr>
      </w:pPr>
      <w:r w:rsidRPr="006314C6">
        <w:rPr>
          <w:b/>
          <w:sz w:val="22"/>
          <w:szCs w:val="22"/>
        </w:rPr>
        <w:t>1</w:t>
      </w:r>
      <w:r w:rsidR="00720240">
        <w:rPr>
          <w:b/>
          <w:sz w:val="22"/>
          <w:szCs w:val="22"/>
        </w:rPr>
        <w:t>1</w:t>
      </w:r>
      <w:r w:rsidRPr="006314C6">
        <w:rPr>
          <w:b/>
          <w:sz w:val="22"/>
          <w:szCs w:val="22"/>
        </w:rPr>
        <w:t>.2.</w:t>
      </w:r>
      <w:r w:rsidRPr="006314C6">
        <w:rPr>
          <w:sz w:val="22"/>
          <w:szCs w:val="22"/>
        </w:rPr>
        <w:t xml:space="preserve"> Любые изменения и дополнения к настоящему договору действительны лишь при условии, что они совершены в письменной форме и подписаны Сторонами, либо уполномоченными на то представителями Сторон.</w:t>
      </w:r>
    </w:p>
    <w:p w:rsidR="00101263" w:rsidRPr="006314C6" w:rsidRDefault="00101263" w:rsidP="00101263">
      <w:pPr>
        <w:ind w:firstLine="567"/>
        <w:jc w:val="both"/>
        <w:rPr>
          <w:sz w:val="22"/>
          <w:szCs w:val="22"/>
        </w:rPr>
      </w:pPr>
      <w:r w:rsidRPr="006314C6">
        <w:rPr>
          <w:b/>
          <w:sz w:val="22"/>
          <w:szCs w:val="22"/>
        </w:rPr>
        <w:t>1</w:t>
      </w:r>
      <w:r w:rsidR="00720240">
        <w:rPr>
          <w:b/>
          <w:sz w:val="22"/>
          <w:szCs w:val="22"/>
        </w:rPr>
        <w:t>1</w:t>
      </w:r>
      <w:r w:rsidRPr="006314C6">
        <w:rPr>
          <w:b/>
          <w:sz w:val="22"/>
          <w:szCs w:val="22"/>
        </w:rPr>
        <w:t>.3.</w:t>
      </w:r>
      <w:r w:rsidRPr="006314C6">
        <w:rPr>
          <w:sz w:val="22"/>
          <w:szCs w:val="22"/>
        </w:rPr>
        <w:t xml:space="preserve"> В</w:t>
      </w:r>
      <w:r w:rsidRPr="006314C6">
        <w:rPr>
          <w:bCs/>
          <w:sz w:val="22"/>
          <w:szCs w:val="22"/>
        </w:rPr>
        <w:t xml:space="preserve"> части, не урегулированной настоящим Договором, права и обязанности Сторон регламентированы действующими нормативными документами: </w:t>
      </w:r>
      <w:proofErr w:type="gramStart"/>
      <w:r w:rsidRPr="006314C6">
        <w:rPr>
          <w:sz w:val="22"/>
          <w:szCs w:val="22"/>
        </w:rPr>
        <w:t>Федеральным законом от 31.03.1999 года № 69-ФЗ «О газоснабжении в Российской Федерации»; Техническим регламентом о безопасности сетей газораспределения и газопотребления, утвержденным Постановлением Правительства Российской Федерации от 29.10.2010 № 870, Правилами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 № 1314, Правилами поставки газа в Российской Федерации, утвержденными Постановлением Правительства РФ от 05.02.1998 № 162;</w:t>
      </w:r>
      <w:proofErr w:type="gramEnd"/>
      <w:r w:rsidRPr="006314C6">
        <w:rPr>
          <w:sz w:val="22"/>
          <w:szCs w:val="22"/>
        </w:rPr>
        <w:t xml:space="preserve"> Правилами пользования газом и предоставления услуг по газоснабжению в Российской Федерации, утвержденными Постановлением Правительства РФ от 17.05.2002 № 317, Правилами поставки газа для обеспечения коммунально-бытовых нужд граждан, утвержденными Постановлением Правительства РФ от 21.07.2008 № 549; </w:t>
      </w:r>
      <w:r w:rsidRPr="006314C6">
        <w:rPr>
          <w:rFonts w:eastAsiaTheme="minorHAnsi"/>
          <w:sz w:val="22"/>
          <w:szCs w:val="22"/>
          <w:lang w:eastAsia="en-US"/>
        </w:rPr>
        <w:t xml:space="preserve">Правилами безопасности сетей газораспределения и </w:t>
      </w:r>
      <w:proofErr w:type="spellStart"/>
      <w:r w:rsidRPr="006314C6">
        <w:rPr>
          <w:rFonts w:eastAsiaTheme="minorHAnsi"/>
          <w:sz w:val="22"/>
          <w:szCs w:val="22"/>
          <w:lang w:eastAsia="en-US"/>
        </w:rPr>
        <w:t>газопотребления</w:t>
      </w:r>
      <w:proofErr w:type="spellEnd"/>
      <w:r w:rsidRPr="006314C6">
        <w:rPr>
          <w:rFonts w:eastAsiaTheme="minorHAnsi"/>
          <w:sz w:val="22"/>
          <w:szCs w:val="22"/>
          <w:lang w:eastAsia="en-US"/>
        </w:rPr>
        <w:t xml:space="preserve">, утвержденными Приказом </w:t>
      </w:r>
      <w:proofErr w:type="spellStart"/>
      <w:r w:rsidRPr="006314C6">
        <w:rPr>
          <w:rFonts w:eastAsiaTheme="minorHAnsi"/>
          <w:sz w:val="22"/>
          <w:szCs w:val="22"/>
          <w:lang w:eastAsia="en-US"/>
        </w:rPr>
        <w:t>Ростехнадзора</w:t>
      </w:r>
      <w:proofErr w:type="spellEnd"/>
      <w:r w:rsidRPr="006314C6">
        <w:rPr>
          <w:rFonts w:eastAsiaTheme="minorHAnsi"/>
          <w:sz w:val="22"/>
          <w:szCs w:val="22"/>
          <w:lang w:eastAsia="en-US"/>
        </w:rPr>
        <w:t xml:space="preserve"> от 15.11.2013 № 542, </w:t>
      </w:r>
      <w:r w:rsidRPr="006314C6">
        <w:rPr>
          <w:sz w:val="22"/>
          <w:szCs w:val="22"/>
        </w:rPr>
        <w:t xml:space="preserve">СНиП 42-01-2012 «Газораспределительные системы», ГОСТ </w:t>
      </w:r>
      <w:proofErr w:type="gramStart"/>
      <w:r w:rsidRPr="006314C6">
        <w:rPr>
          <w:sz w:val="22"/>
          <w:szCs w:val="22"/>
        </w:rPr>
        <w:t>Р</w:t>
      </w:r>
      <w:proofErr w:type="gramEnd"/>
      <w:r w:rsidRPr="006314C6">
        <w:rPr>
          <w:sz w:val="22"/>
          <w:szCs w:val="22"/>
        </w:rPr>
        <w:t xml:space="preserve"> 54961-2012 «Системы газораспределительные. Сети газопотребления. Общие требования к эксплуатации. Эксплуатационная документация» и иными нормативно-правовыми документами РФ в сфере газоснабжения.</w:t>
      </w:r>
    </w:p>
    <w:p w:rsidR="00101263" w:rsidRDefault="00101263" w:rsidP="00101263">
      <w:pPr>
        <w:ind w:firstLine="567"/>
        <w:jc w:val="both"/>
        <w:rPr>
          <w:sz w:val="22"/>
          <w:szCs w:val="22"/>
        </w:rPr>
      </w:pPr>
      <w:r w:rsidRPr="006314C6">
        <w:rPr>
          <w:b/>
          <w:sz w:val="22"/>
          <w:szCs w:val="22"/>
        </w:rPr>
        <w:t>1</w:t>
      </w:r>
      <w:r w:rsidR="00720240">
        <w:rPr>
          <w:b/>
          <w:sz w:val="22"/>
          <w:szCs w:val="22"/>
        </w:rPr>
        <w:t>1</w:t>
      </w:r>
      <w:r w:rsidRPr="006314C6">
        <w:rPr>
          <w:b/>
          <w:sz w:val="22"/>
          <w:szCs w:val="22"/>
        </w:rPr>
        <w:t>.4.</w:t>
      </w:r>
      <w:r w:rsidRPr="006314C6">
        <w:rPr>
          <w:sz w:val="22"/>
          <w:szCs w:val="22"/>
        </w:rPr>
        <w:t xml:space="preserve"> </w:t>
      </w:r>
      <w:proofErr w:type="gramStart"/>
      <w:r w:rsidRPr="006314C6">
        <w:rPr>
          <w:sz w:val="22"/>
          <w:szCs w:val="22"/>
        </w:rPr>
        <w:t>Если после заключения настоящего Договора принят закон или иной нормативный акт, устанавливающий или изменяющий обязательные для Сторон правила, предоставляющий права или возлагающий обязанности по сравнению с действовавшими на момент его заключения, действие закона или иного нормативного акта автоматически распространяется на отношения, возникающие из настоящего Договора без внесения в него изменений.</w:t>
      </w:r>
      <w:proofErr w:type="gramEnd"/>
    </w:p>
    <w:p w:rsidR="00101263" w:rsidRDefault="00101263" w:rsidP="00101263">
      <w:pPr>
        <w:ind w:firstLine="567"/>
        <w:jc w:val="both"/>
        <w:rPr>
          <w:sz w:val="22"/>
          <w:szCs w:val="22"/>
        </w:rPr>
      </w:pPr>
      <w:r w:rsidRPr="00062F6B">
        <w:rPr>
          <w:b/>
          <w:sz w:val="22"/>
          <w:szCs w:val="22"/>
        </w:rPr>
        <w:t>1</w:t>
      </w:r>
      <w:r w:rsidR="00720240">
        <w:rPr>
          <w:b/>
          <w:sz w:val="22"/>
          <w:szCs w:val="22"/>
        </w:rPr>
        <w:t>1</w:t>
      </w:r>
      <w:r w:rsidRPr="00062F6B">
        <w:rPr>
          <w:b/>
          <w:sz w:val="22"/>
          <w:szCs w:val="22"/>
        </w:rPr>
        <w:t>.</w:t>
      </w:r>
      <w:r>
        <w:rPr>
          <w:b/>
          <w:sz w:val="22"/>
          <w:szCs w:val="22"/>
        </w:rPr>
        <w:t>5</w:t>
      </w:r>
      <w:r w:rsidRPr="00062F6B">
        <w:rPr>
          <w:b/>
          <w:sz w:val="22"/>
          <w:szCs w:val="22"/>
        </w:rPr>
        <w:t>.</w:t>
      </w:r>
      <w:r w:rsidRPr="00062F6B">
        <w:rPr>
          <w:sz w:val="22"/>
          <w:szCs w:val="22"/>
        </w:rPr>
        <w:t xml:space="preserve"> Приложения</w:t>
      </w:r>
      <w:r>
        <w:rPr>
          <w:sz w:val="22"/>
          <w:szCs w:val="22"/>
        </w:rPr>
        <w:t>ми</w:t>
      </w:r>
      <w:r w:rsidRPr="00062F6B">
        <w:rPr>
          <w:sz w:val="22"/>
          <w:szCs w:val="22"/>
        </w:rPr>
        <w:t xml:space="preserve"> к настоящему </w:t>
      </w:r>
      <w:r>
        <w:rPr>
          <w:sz w:val="22"/>
          <w:szCs w:val="22"/>
        </w:rPr>
        <w:t>Д</w:t>
      </w:r>
      <w:r w:rsidRPr="00062F6B">
        <w:rPr>
          <w:sz w:val="22"/>
          <w:szCs w:val="22"/>
        </w:rPr>
        <w:t>оговору</w:t>
      </w:r>
      <w:r>
        <w:rPr>
          <w:sz w:val="22"/>
          <w:szCs w:val="22"/>
        </w:rPr>
        <w:t xml:space="preserve">, </w:t>
      </w:r>
      <w:r w:rsidRPr="00062F6B">
        <w:rPr>
          <w:sz w:val="22"/>
          <w:szCs w:val="22"/>
        </w:rPr>
        <w:t>составляю</w:t>
      </w:r>
      <w:r>
        <w:rPr>
          <w:sz w:val="22"/>
          <w:szCs w:val="22"/>
        </w:rPr>
        <w:t>щими его неотъемлемую часть, являются:</w:t>
      </w:r>
    </w:p>
    <w:p w:rsidR="00101263" w:rsidRDefault="00101263" w:rsidP="00101263">
      <w:pPr>
        <w:ind w:firstLine="567"/>
        <w:jc w:val="both"/>
        <w:rPr>
          <w:sz w:val="22"/>
          <w:szCs w:val="22"/>
        </w:rPr>
      </w:pPr>
      <w:r w:rsidRPr="00062F6B">
        <w:rPr>
          <w:sz w:val="22"/>
          <w:szCs w:val="22"/>
        </w:rPr>
        <w:lastRenderedPageBreak/>
        <w:t>- Техническ</w:t>
      </w:r>
      <w:r>
        <w:rPr>
          <w:sz w:val="22"/>
          <w:szCs w:val="22"/>
        </w:rPr>
        <w:t>ие</w:t>
      </w:r>
      <w:r w:rsidRPr="00062F6B">
        <w:rPr>
          <w:sz w:val="22"/>
          <w:szCs w:val="22"/>
        </w:rPr>
        <w:t xml:space="preserve"> </w:t>
      </w:r>
      <w:r>
        <w:rPr>
          <w:sz w:val="22"/>
          <w:szCs w:val="22"/>
        </w:rPr>
        <w:t>условия (Приложение № 1).</w:t>
      </w:r>
    </w:p>
    <w:p w:rsidR="00720240" w:rsidRPr="00720240" w:rsidRDefault="00720240" w:rsidP="00720240">
      <w:pPr>
        <w:pStyle w:val="aa"/>
        <w:spacing w:before="0" w:beforeAutospacing="0" w:after="0" w:afterAutospacing="0"/>
        <w:ind w:firstLine="567"/>
        <w:jc w:val="both"/>
        <w:rPr>
          <w:sz w:val="22"/>
          <w:szCs w:val="22"/>
        </w:rPr>
      </w:pPr>
      <w:r w:rsidRPr="00720240">
        <w:rPr>
          <w:b/>
          <w:sz w:val="22"/>
          <w:szCs w:val="22"/>
        </w:rPr>
        <w:t>1</w:t>
      </w:r>
      <w:r>
        <w:rPr>
          <w:b/>
          <w:sz w:val="22"/>
          <w:szCs w:val="22"/>
        </w:rPr>
        <w:t>1</w:t>
      </w:r>
      <w:r w:rsidRPr="00720240">
        <w:rPr>
          <w:b/>
          <w:sz w:val="22"/>
          <w:szCs w:val="22"/>
        </w:rPr>
        <w:t>.</w:t>
      </w:r>
      <w:r>
        <w:rPr>
          <w:b/>
          <w:sz w:val="22"/>
          <w:szCs w:val="22"/>
        </w:rPr>
        <w:t>6</w:t>
      </w:r>
      <w:r w:rsidRPr="00720240">
        <w:rPr>
          <w:b/>
          <w:sz w:val="22"/>
          <w:szCs w:val="22"/>
        </w:rPr>
        <w:t>.</w:t>
      </w:r>
      <w:r w:rsidRPr="00720240">
        <w:rPr>
          <w:sz w:val="22"/>
          <w:szCs w:val="22"/>
        </w:rPr>
        <w:t xml:space="preserve"> Согласие Заявителя на обработку персональных данных:</w:t>
      </w:r>
    </w:p>
    <w:p w:rsidR="00720240" w:rsidRPr="00720240" w:rsidRDefault="00720240" w:rsidP="00720240">
      <w:pPr>
        <w:pStyle w:val="aa"/>
        <w:spacing w:before="0" w:beforeAutospacing="0" w:after="0" w:afterAutospacing="0"/>
        <w:ind w:firstLine="567"/>
        <w:jc w:val="both"/>
        <w:rPr>
          <w:sz w:val="22"/>
          <w:szCs w:val="22"/>
        </w:rPr>
      </w:pPr>
      <w:proofErr w:type="gramStart"/>
      <w:r w:rsidRPr="00720240">
        <w:rPr>
          <w:sz w:val="22"/>
          <w:szCs w:val="22"/>
        </w:rPr>
        <w:t>Подписанием настоящего договора Я принимаю решение о предоставлении своих персональных данных, и свободно, своей волей и в своем интересе даю согласие уполномоченным лицам Исполнителя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w:t>
      </w:r>
      <w:proofErr w:type="gramEnd"/>
      <w:r w:rsidRPr="00720240">
        <w:rPr>
          <w:sz w:val="22"/>
          <w:szCs w:val="22"/>
        </w:rPr>
        <w:t xml:space="preserve">, </w:t>
      </w:r>
      <w:proofErr w:type="gramStart"/>
      <w:r w:rsidRPr="00720240">
        <w:rPr>
          <w:sz w:val="22"/>
          <w:szCs w:val="22"/>
        </w:rPr>
        <w:t>доступ), обезличивание, блокирование, удаление, уничтожение) следующих персональных данных:</w:t>
      </w:r>
      <w:proofErr w:type="gramEnd"/>
      <w:r w:rsidRPr="00720240">
        <w:rPr>
          <w:sz w:val="22"/>
          <w:szCs w:val="22"/>
        </w:rPr>
        <w:t xml:space="preserve"> </w:t>
      </w:r>
      <w:proofErr w:type="gramStart"/>
      <w:r w:rsidRPr="00720240">
        <w:rPr>
          <w:sz w:val="22"/>
          <w:szCs w:val="22"/>
        </w:rPr>
        <w:t xml:space="preserve">ФИО, дата и место рождения, адреса проживания (регистрации), паспортных данных, номера телефона, электронной почты, ИНН, имущественных прав на объект газификации и (или) </w:t>
      </w:r>
      <w:r>
        <w:rPr>
          <w:sz w:val="22"/>
          <w:szCs w:val="22"/>
        </w:rPr>
        <w:t>земельный участок</w:t>
      </w:r>
      <w:r w:rsidRPr="00720240">
        <w:rPr>
          <w:sz w:val="22"/>
          <w:szCs w:val="22"/>
        </w:rPr>
        <w:t xml:space="preserve">, </w:t>
      </w:r>
      <w:r>
        <w:rPr>
          <w:sz w:val="22"/>
          <w:szCs w:val="22"/>
        </w:rPr>
        <w:t>на</w:t>
      </w:r>
      <w:r w:rsidRPr="00720240">
        <w:rPr>
          <w:sz w:val="22"/>
          <w:szCs w:val="22"/>
        </w:rPr>
        <w:t xml:space="preserve"> котором установлено </w:t>
      </w:r>
      <w:r>
        <w:rPr>
          <w:sz w:val="22"/>
          <w:szCs w:val="22"/>
        </w:rPr>
        <w:t xml:space="preserve"> (будет размещено) </w:t>
      </w:r>
      <w:r w:rsidRPr="00720240">
        <w:rPr>
          <w:sz w:val="22"/>
          <w:szCs w:val="22"/>
        </w:rPr>
        <w:t xml:space="preserve">газоиспользующее оборудование, а также сведений о произведенных начислениях, произведенных платежах, задолженности (авансе) по оплате </w:t>
      </w:r>
      <w:r>
        <w:rPr>
          <w:sz w:val="22"/>
          <w:szCs w:val="22"/>
        </w:rPr>
        <w:t>за тех. присоединение</w:t>
      </w:r>
      <w:r w:rsidRPr="00720240">
        <w:rPr>
          <w:sz w:val="22"/>
          <w:szCs w:val="22"/>
        </w:rPr>
        <w:t>, иные персональные данные, необходимые для достижения целей их обработки.</w:t>
      </w:r>
      <w:proofErr w:type="gramEnd"/>
    </w:p>
    <w:p w:rsidR="00720240" w:rsidRPr="00720240" w:rsidRDefault="00720240" w:rsidP="00720240">
      <w:pPr>
        <w:pStyle w:val="ConsPlusNonformat"/>
        <w:ind w:firstLine="567"/>
        <w:jc w:val="both"/>
        <w:rPr>
          <w:rFonts w:ascii="Times New Roman" w:hAnsi="Times New Roman" w:cs="Times New Roman"/>
          <w:sz w:val="22"/>
          <w:szCs w:val="22"/>
        </w:rPr>
      </w:pPr>
      <w:r w:rsidRPr="00720240">
        <w:rPr>
          <w:rFonts w:ascii="Times New Roman" w:hAnsi="Times New Roman" w:cs="Times New Roman"/>
          <w:sz w:val="22"/>
          <w:szCs w:val="22"/>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w:t>
      </w:r>
      <w:r>
        <w:rPr>
          <w:rFonts w:ascii="Times New Roman" w:hAnsi="Times New Roman" w:cs="Times New Roman"/>
          <w:sz w:val="22"/>
          <w:szCs w:val="22"/>
        </w:rPr>
        <w:t>с подключением (технологическим присоединением) к газораспределительным сетям</w:t>
      </w:r>
      <w:r w:rsidRPr="00720240">
        <w:rPr>
          <w:rFonts w:ascii="Times New Roman" w:hAnsi="Times New Roman" w:cs="Times New Roman"/>
          <w:sz w:val="22"/>
          <w:szCs w:val="22"/>
        </w:rPr>
        <w:t xml:space="preserve">, для реализации полномочий (прав и обязанностей), возложенных на Исполнителя действующим законодательством. </w:t>
      </w:r>
    </w:p>
    <w:p w:rsidR="00720240" w:rsidRPr="00720240" w:rsidRDefault="00720240" w:rsidP="00720240">
      <w:pPr>
        <w:ind w:firstLine="567"/>
        <w:rPr>
          <w:sz w:val="22"/>
          <w:szCs w:val="22"/>
        </w:rPr>
      </w:pPr>
      <w:r w:rsidRPr="00720240">
        <w:rPr>
          <w:sz w:val="22"/>
          <w:szCs w:val="22"/>
        </w:rPr>
        <w:t>Я ознакомле</w:t>
      </w:r>
      <w:proofErr w:type="gramStart"/>
      <w:r w:rsidRPr="00720240">
        <w:rPr>
          <w:sz w:val="22"/>
          <w:szCs w:val="22"/>
        </w:rPr>
        <w:t>н(</w:t>
      </w:r>
      <w:proofErr w:type="gramEnd"/>
      <w:r w:rsidRPr="00720240">
        <w:rPr>
          <w:sz w:val="22"/>
          <w:szCs w:val="22"/>
        </w:rPr>
        <w:t>а), что:</w:t>
      </w:r>
    </w:p>
    <w:p w:rsidR="00720240" w:rsidRPr="00720240" w:rsidRDefault="00720240" w:rsidP="00720240">
      <w:pPr>
        <w:ind w:firstLine="567"/>
        <w:jc w:val="both"/>
        <w:rPr>
          <w:sz w:val="22"/>
          <w:szCs w:val="22"/>
        </w:rPr>
      </w:pPr>
      <w:r w:rsidRPr="00720240">
        <w:rPr>
          <w:sz w:val="22"/>
          <w:szCs w:val="22"/>
        </w:rPr>
        <w:t xml:space="preserve">1) согласие на обработку персональных данных действует </w:t>
      </w:r>
      <w:proofErr w:type="gramStart"/>
      <w:r w:rsidRPr="00720240">
        <w:rPr>
          <w:sz w:val="22"/>
          <w:szCs w:val="22"/>
        </w:rPr>
        <w:t>с даты подписания</w:t>
      </w:r>
      <w:proofErr w:type="gramEnd"/>
      <w:r w:rsidRPr="00720240">
        <w:rPr>
          <w:sz w:val="22"/>
          <w:szCs w:val="22"/>
        </w:rPr>
        <w:t xml:space="preserve"> настоящего Договора в течение всего срока его действия;</w:t>
      </w:r>
    </w:p>
    <w:p w:rsidR="00720240" w:rsidRPr="00720240" w:rsidRDefault="00720240" w:rsidP="00720240">
      <w:pPr>
        <w:ind w:firstLine="567"/>
        <w:rPr>
          <w:sz w:val="22"/>
          <w:szCs w:val="22"/>
        </w:rPr>
      </w:pPr>
      <w:r w:rsidRPr="00720240">
        <w:rPr>
          <w:sz w:val="22"/>
          <w:szCs w:val="22"/>
        </w:rPr>
        <w:t>2) согласие на обработку персональных данных может быть отозвано на основании письменного заявления в произвольной форме;</w:t>
      </w:r>
    </w:p>
    <w:p w:rsidR="00720240" w:rsidRPr="00720240" w:rsidRDefault="00720240" w:rsidP="00720240">
      <w:pPr>
        <w:pStyle w:val="ConsPlusNonformat"/>
        <w:ind w:firstLine="567"/>
        <w:jc w:val="both"/>
        <w:rPr>
          <w:rFonts w:ascii="Times New Roman" w:hAnsi="Times New Roman" w:cs="Times New Roman"/>
          <w:sz w:val="22"/>
          <w:szCs w:val="22"/>
        </w:rPr>
      </w:pPr>
      <w:r w:rsidRPr="00720240">
        <w:rPr>
          <w:rFonts w:ascii="Times New Roman" w:hAnsi="Times New Roman" w:cs="Times New Roman"/>
          <w:sz w:val="22"/>
          <w:szCs w:val="22"/>
        </w:rPr>
        <w:t>3. в случае отзыва согласия на обработку персональных данных, Исполнитель вправе продолжить обработку персональных данных без согласия при наличии оснований, указанных в пунктах 2-11 части 1 ст. 6, части 2 ст. 10 и части 2 ст. 11 Федерального закона от 27.07.2006 № 152-ФЗ «О персональных данных»;</w:t>
      </w:r>
    </w:p>
    <w:p w:rsidR="00720240" w:rsidRPr="00720240" w:rsidRDefault="00720240" w:rsidP="00720240">
      <w:pPr>
        <w:pStyle w:val="ConsPlusNonformat"/>
        <w:ind w:firstLine="567"/>
        <w:jc w:val="both"/>
        <w:rPr>
          <w:rFonts w:ascii="Times New Roman" w:hAnsi="Times New Roman" w:cs="Times New Roman"/>
          <w:sz w:val="22"/>
          <w:szCs w:val="22"/>
        </w:rPr>
      </w:pPr>
      <w:r w:rsidRPr="00720240">
        <w:rPr>
          <w:rFonts w:ascii="Times New Roman" w:hAnsi="Times New Roman" w:cs="Times New Roman"/>
          <w:sz w:val="22"/>
          <w:szCs w:val="22"/>
        </w:rPr>
        <w:t xml:space="preserve">4) после прекращения договорных отношений по </w:t>
      </w:r>
      <w:r>
        <w:rPr>
          <w:rFonts w:ascii="Times New Roman" w:hAnsi="Times New Roman" w:cs="Times New Roman"/>
          <w:sz w:val="22"/>
          <w:szCs w:val="22"/>
        </w:rPr>
        <w:t>подключению (технологическому присоединению)</w:t>
      </w:r>
      <w:r w:rsidRPr="00720240">
        <w:rPr>
          <w:rFonts w:ascii="Times New Roman" w:hAnsi="Times New Roman" w:cs="Times New Roman"/>
          <w:sz w:val="22"/>
          <w:szCs w:val="22"/>
        </w:rPr>
        <w:t xml:space="preserve"> персональные данные хранятся Исполнителем в течение срока хранения документов, предусмотренных действующим законодательством Российской Федерации;</w:t>
      </w:r>
    </w:p>
    <w:p w:rsidR="00720240" w:rsidRPr="00720240" w:rsidRDefault="00720240" w:rsidP="00720240">
      <w:pPr>
        <w:ind w:firstLine="567"/>
        <w:jc w:val="both"/>
        <w:rPr>
          <w:sz w:val="22"/>
          <w:szCs w:val="22"/>
        </w:rPr>
      </w:pPr>
      <w:r w:rsidRPr="00720240">
        <w:rPr>
          <w:sz w:val="22"/>
          <w:szCs w:val="22"/>
        </w:rPr>
        <w:t xml:space="preserve">5) персональные данные, предоставляемые в отношении третьих лиц, будут обрабатываться только в целях осуществления и </w:t>
      </w:r>
      <w:proofErr w:type="gramStart"/>
      <w:r w:rsidRPr="00720240">
        <w:rPr>
          <w:sz w:val="22"/>
          <w:szCs w:val="22"/>
        </w:rPr>
        <w:t>выполнения</w:t>
      </w:r>
      <w:proofErr w:type="gramEnd"/>
      <w:r w:rsidRPr="00720240">
        <w:rPr>
          <w:sz w:val="22"/>
          <w:szCs w:val="22"/>
        </w:rPr>
        <w:t xml:space="preserve"> возложенных законодательством Российской Федерации на </w:t>
      </w:r>
      <w:r w:rsidR="00CB1AB0" w:rsidRPr="00CB1AB0">
        <w:rPr>
          <w:sz w:val="22"/>
          <w:szCs w:val="22"/>
        </w:rPr>
        <w:t>Исполнителя</w:t>
      </w:r>
      <w:r w:rsidRPr="00720240">
        <w:rPr>
          <w:sz w:val="22"/>
          <w:szCs w:val="22"/>
        </w:rPr>
        <w:t xml:space="preserve"> функций, полномочий и обязанностей.</w:t>
      </w:r>
    </w:p>
    <w:p w:rsidR="00720240" w:rsidRPr="00720240" w:rsidRDefault="00720240" w:rsidP="00CB1AB0">
      <w:pPr>
        <w:pStyle w:val="ConsPlusNonformat"/>
        <w:ind w:firstLine="567"/>
        <w:jc w:val="both"/>
        <w:rPr>
          <w:rFonts w:ascii="Times New Roman" w:hAnsi="Times New Roman" w:cs="Times New Roman"/>
          <w:sz w:val="22"/>
          <w:szCs w:val="22"/>
        </w:rPr>
      </w:pPr>
      <w:r w:rsidRPr="00720240">
        <w:rPr>
          <w:rFonts w:ascii="Times New Roman" w:hAnsi="Times New Roman" w:cs="Times New Roman"/>
          <w:sz w:val="22"/>
          <w:szCs w:val="22"/>
        </w:rPr>
        <w:t xml:space="preserve">Дата начала обработки персональных данных: с момента подписания </w:t>
      </w:r>
      <w:r w:rsidR="00CB1AB0" w:rsidRPr="00CB1AB0">
        <w:rPr>
          <w:rFonts w:ascii="Times New Roman" w:hAnsi="Times New Roman" w:cs="Times New Roman"/>
          <w:sz w:val="22"/>
          <w:szCs w:val="22"/>
        </w:rPr>
        <w:t>Заявителем</w:t>
      </w:r>
      <w:r w:rsidRPr="00720240">
        <w:rPr>
          <w:rFonts w:ascii="Times New Roman" w:hAnsi="Times New Roman" w:cs="Times New Roman"/>
          <w:b/>
          <w:sz w:val="22"/>
          <w:szCs w:val="22"/>
        </w:rPr>
        <w:t xml:space="preserve"> </w:t>
      </w:r>
      <w:r w:rsidRPr="00720240">
        <w:rPr>
          <w:rFonts w:ascii="Times New Roman" w:hAnsi="Times New Roman" w:cs="Times New Roman"/>
          <w:sz w:val="22"/>
          <w:szCs w:val="22"/>
        </w:rPr>
        <w:t>настоящего Договора.</w:t>
      </w:r>
    </w:p>
    <w:p w:rsidR="00720240" w:rsidRPr="00CB1AB0" w:rsidRDefault="00CB1AB0" w:rsidP="00CB1AB0">
      <w:pPr>
        <w:tabs>
          <w:tab w:val="num" w:pos="0"/>
        </w:tabs>
        <w:spacing w:before="240"/>
        <w:ind w:firstLine="567"/>
        <w:outlineLvl w:val="0"/>
        <w:rPr>
          <w:b/>
          <w:bCs/>
          <w:sz w:val="22"/>
          <w:szCs w:val="22"/>
        </w:rPr>
      </w:pPr>
      <w:r w:rsidRPr="00CB1AB0">
        <w:rPr>
          <w:b/>
          <w:bCs/>
          <w:sz w:val="22"/>
          <w:szCs w:val="22"/>
        </w:rPr>
        <w:t>Заявитель</w:t>
      </w:r>
      <w:r w:rsidR="00720240" w:rsidRPr="00CB1AB0">
        <w:rPr>
          <w:b/>
          <w:bCs/>
          <w:sz w:val="22"/>
          <w:szCs w:val="22"/>
        </w:rPr>
        <w:t xml:space="preserve"> ________________________________________________________________</w:t>
      </w:r>
      <w:r w:rsidRPr="00CB1AB0">
        <w:rPr>
          <w:b/>
          <w:bCs/>
          <w:sz w:val="22"/>
          <w:szCs w:val="22"/>
        </w:rPr>
        <w:t>__________</w:t>
      </w:r>
    </w:p>
    <w:p w:rsidR="00720240" w:rsidRPr="00CB1AB0" w:rsidRDefault="00720240" w:rsidP="00CB1AB0">
      <w:pPr>
        <w:tabs>
          <w:tab w:val="num" w:pos="0"/>
        </w:tabs>
        <w:ind w:firstLine="567"/>
        <w:jc w:val="center"/>
        <w:outlineLvl w:val="0"/>
        <w:rPr>
          <w:bCs/>
          <w:sz w:val="16"/>
          <w:szCs w:val="16"/>
        </w:rPr>
      </w:pPr>
      <w:r w:rsidRPr="00CB1AB0">
        <w:rPr>
          <w:bCs/>
          <w:sz w:val="16"/>
          <w:szCs w:val="16"/>
        </w:rPr>
        <w:t>(подпись, расшифровка подписи)</w:t>
      </w:r>
    </w:p>
    <w:p w:rsidR="00101263" w:rsidRPr="00062F6B" w:rsidRDefault="00101263" w:rsidP="00101263">
      <w:pPr>
        <w:pStyle w:val="ConsNormal"/>
        <w:widowControl/>
        <w:numPr>
          <w:ilvl w:val="0"/>
          <w:numId w:val="1"/>
        </w:numPr>
        <w:tabs>
          <w:tab w:val="clear" w:pos="2629"/>
        </w:tabs>
        <w:spacing w:before="120" w:after="120"/>
        <w:ind w:left="0" w:firstLine="284"/>
        <w:jc w:val="center"/>
        <w:rPr>
          <w:rFonts w:ascii="Times New Roman" w:hAnsi="Times New Roman" w:cs="Times New Roman"/>
          <w:b/>
          <w:i/>
          <w:sz w:val="22"/>
          <w:szCs w:val="22"/>
        </w:rPr>
      </w:pPr>
      <w:r>
        <w:rPr>
          <w:rFonts w:ascii="Times New Roman" w:hAnsi="Times New Roman" w:cs="Times New Roman"/>
          <w:b/>
          <w:i/>
          <w:sz w:val="22"/>
          <w:szCs w:val="22"/>
        </w:rPr>
        <w:t>Адреса, реквизиты и подписи Сторон</w:t>
      </w:r>
    </w:p>
    <w:tbl>
      <w:tblPr>
        <w:tblW w:w="10006" w:type="dxa"/>
        <w:tblInd w:w="108" w:type="dxa"/>
        <w:tblLayout w:type="fixed"/>
        <w:tblLook w:val="0000" w:firstRow="0" w:lastRow="0" w:firstColumn="0" w:lastColumn="0" w:noHBand="0" w:noVBand="0"/>
      </w:tblPr>
      <w:tblGrid>
        <w:gridCol w:w="2261"/>
        <w:gridCol w:w="7"/>
        <w:gridCol w:w="237"/>
        <w:gridCol w:w="972"/>
        <w:gridCol w:w="328"/>
        <w:gridCol w:w="3251"/>
        <w:gridCol w:w="144"/>
        <w:gridCol w:w="2806"/>
      </w:tblGrid>
      <w:tr w:rsidR="00101263" w:rsidRPr="00062F6B" w:rsidTr="004A6F97">
        <w:tc>
          <w:tcPr>
            <w:tcW w:w="2268" w:type="dxa"/>
            <w:gridSpan w:val="2"/>
            <w:tcBorders>
              <w:top w:val="double" w:sz="6" w:space="0" w:color="auto"/>
              <w:left w:val="double" w:sz="6" w:space="0" w:color="auto"/>
              <w:bottom w:val="double" w:sz="6" w:space="0" w:color="auto"/>
              <w:right w:val="double" w:sz="6" w:space="0" w:color="auto"/>
            </w:tcBorders>
            <w:vAlign w:val="center"/>
          </w:tcPr>
          <w:p w:rsidR="00101263" w:rsidRPr="00D34CCB" w:rsidRDefault="00101263" w:rsidP="004A6F97">
            <w:pPr>
              <w:ind w:firstLine="34"/>
              <w:rPr>
                <w:b/>
              </w:rPr>
            </w:pPr>
            <w:r w:rsidRPr="00D34CCB">
              <w:rPr>
                <w:b/>
              </w:rPr>
              <w:t xml:space="preserve">«Исполнитель»: </w:t>
            </w:r>
          </w:p>
        </w:tc>
        <w:tc>
          <w:tcPr>
            <w:tcW w:w="7738" w:type="dxa"/>
            <w:gridSpan w:val="6"/>
            <w:tcBorders>
              <w:top w:val="single" w:sz="6" w:space="0" w:color="auto"/>
              <w:bottom w:val="single" w:sz="6" w:space="0" w:color="auto"/>
              <w:right w:val="single" w:sz="6" w:space="0" w:color="auto"/>
            </w:tcBorders>
            <w:shd w:val="pct5" w:color="auto" w:fill="auto"/>
            <w:vAlign w:val="center"/>
          </w:tcPr>
          <w:p w:rsidR="00101263" w:rsidRPr="00D34CCB" w:rsidRDefault="00101263" w:rsidP="004A6F97">
            <w:pPr>
              <w:rPr>
                <w:b/>
              </w:rPr>
            </w:pPr>
            <w:r w:rsidRPr="00D34CCB">
              <w:rPr>
                <w:b/>
              </w:rPr>
              <w:t>ЗАО «ГАЗЭКС»</w:t>
            </w:r>
          </w:p>
        </w:tc>
      </w:tr>
      <w:tr w:rsidR="00101263" w:rsidRPr="00062F6B" w:rsidTr="004A6F97">
        <w:trPr>
          <w:trHeight w:val="242"/>
        </w:trPr>
        <w:tc>
          <w:tcPr>
            <w:tcW w:w="2268" w:type="dxa"/>
            <w:gridSpan w:val="2"/>
            <w:tcBorders>
              <w:top w:val="single" w:sz="6" w:space="0" w:color="auto"/>
              <w:left w:val="double" w:sz="6" w:space="0" w:color="auto"/>
              <w:bottom w:val="single" w:sz="6" w:space="0" w:color="auto"/>
              <w:right w:val="double" w:sz="6" w:space="0" w:color="auto"/>
            </w:tcBorders>
          </w:tcPr>
          <w:p w:rsidR="00101263" w:rsidRPr="00D34CCB" w:rsidRDefault="00101263" w:rsidP="004A6F97">
            <w:pPr>
              <w:ind w:firstLine="34"/>
              <w:rPr>
                <w:b/>
              </w:rPr>
            </w:pPr>
            <w:r w:rsidRPr="00D34CCB">
              <w:rPr>
                <w:b/>
              </w:rPr>
              <w:t>Юридический адрес:</w:t>
            </w:r>
          </w:p>
        </w:tc>
        <w:tc>
          <w:tcPr>
            <w:tcW w:w="7738" w:type="dxa"/>
            <w:gridSpan w:val="6"/>
            <w:tcBorders>
              <w:top w:val="single" w:sz="6" w:space="0" w:color="auto"/>
              <w:bottom w:val="single" w:sz="6" w:space="0" w:color="auto"/>
              <w:right w:val="single" w:sz="6" w:space="0" w:color="auto"/>
            </w:tcBorders>
            <w:shd w:val="pct5" w:color="auto" w:fill="auto"/>
          </w:tcPr>
          <w:p w:rsidR="00101263" w:rsidRPr="00D34CCB" w:rsidRDefault="00101263" w:rsidP="004A6F97">
            <w:r w:rsidRPr="00D34CCB">
              <w:t>623400, Свердловская область, г. Каменск-Уральский, ул. Мусоргского, 4</w:t>
            </w:r>
          </w:p>
        </w:tc>
      </w:tr>
      <w:tr w:rsidR="00101263" w:rsidRPr="00062F6B" w:rsidTr="004A6F97">
        <w:tc>
          <w:tcPr>
            <w:tcW w:w="2268" w:type="dxa"/>
            <w:gridSpan w:val="2"/>
            <w:tcBorders>
              <w:top w:val="single" w:sz="6" w:space="0" w:color="auto"/>
              <w:left w:val="double" w:sz="6" w:space="0" w:color="auto"/>
              <w:bottom w:val="single" w:sz="6" w:space="0" w:color="auto"/>
              <w:right w:val="double" w:sz="6" w:space="0" w:color="auto"/>
            </w:tcBorders>
          </w:tcPr>
          <w:p w:rsidR="00101263" w:rsidRPr="00D34CCB" w:rsidRDefault="00101263" w:rsidP="004A6F97">
            <w:pPr>
              <w:ind w:firstLine="34"/>
              <w:rPr>
                <w:b/>
              </w:rPr>
            </w:pPr>
            <w:r>
              <w:rPr>
                <w:b/>
              </w:rPr>
              <w:t>Фактический (почтовый)</w:t>
            </w:r>
            <w:r w:rsidRPr="00D34CCB">
              <w:rPr>
                <w:b/>
              </w:rPr>
              <w:t xml:space="preserve"> адрес:</w:t>
            </w:r>
          </w:p>
        </w:tc>
        <w:tc>
          <w:tcPr>
            <w:tcW w:w="7738" w:type="dxa"/>
            <w:gridSpan w:val="6"/>
            <w:tcBorders>
              <w:top w:val="single" w:sz="6" w:space="0" w:color="auto"/>
              <w:bottom w:val="single" w:sz="6" w:space="0" w:color="auto"/>
              <w:right w:val="single" w:sz="6" w:space="0" w:color="auto"/>
            </w:tcBorders>
            <w:shd w:val="pct5" w:color="auto" w:fill="auto"/>
          </w:tcPr>
          <w:p w:rsidR="00101263" w:rsidRPr="00D34CCB" w:rsidRDefault="00101263" w:rsidP="004A6F97">
            <w:pPr>
              <w:ind w:right="-18"/>
              <w:jc w:val="both"/>
            </w:pPr>
            <w:r w:rsidRPr="00D34CCB">
              <w:t>620075, Свердловская область, г. Екатеринбург, ул. Белинского, 39</w:t>
            </w:r>
          </w:p>
        </w:tc>
      </w:tr>
      <w:tr w:rsidR="00101263" w:rsidRPr="00062F6B" w:rsidTr="004A6F97">
        <w:trPr>
          <w:trHeight w:val="210"/>
        </w:trPr>
        <w:tc>
          <w:tcPr>
            <w:tcW w:w="2268" w:type="dxa"/>
            <w:gridSpan w:val="2"/>
            <w:tcBorders>
              <w:top w:val="single" w:sz="6" w:space="0" w:color="auto"/>
              <w:left w:val="double" w:sz="6" w:space="0" w:color="auto"/>
              <w:bottom w:val="single" w:sz="4" w:space="0" w:color="auto"/>
              <w:right w:val="double" w:sz="6" w:space="0" w:color="auto"/>
            </w:tcBorders>
          </w:tcPr>
          <w:p w:rsidR="00101263" w:rsidRPr="00D34CCB" w:rsidRDefault="00101263" w:rsidP="004A6F97">
            <w:pPr>
              <w:ind w:firstLine="34"/>
              <w:rPr>
                <w:b/>
              </w:rPr>
            </w:pPr>
            <w:r w:rsidRPr="00D34CCB">
              <w:rPr>
                <w:b/>
              </w:rPr>
              <w:t>Расчетный счет:</w:t>
            </w:r>
          </w:p>
        </w:tc>
        <w:tc>
          <w:tcPr>
            <w:tcW w:w="7738" w:type="dxa"/>
            <w:gridSpan w:val="6"/>
            <w:tcBorders>
              <w:top w:val="single" w:sz="6" w:space="0" w:color="auto"/>
              <w:bottom w:val="single" w:sz="4" w:space="0" w:color="auto"/>
              <w:right w:val="single" w:sz="6" w:space="0" w:color="auto"/>
            </w:tcBorders>
            <w:shd w:val="pct5" w:color="auto" w:fill="auto"/>
            <w:vAlign w:val="center"/>
          </w:tcPr>
          <w:p w:rsidR="00101263" w:rsidRPr="00D34CCB" w:rsidRDefault="0087424C" w:rsidP="0087424C">
            <w:pPr>
              <w:ind w:hanging="6"/>
              <w:jc w:val="both"/>
            </w:pPr>
            <w:r>
              <w:t>40702810900261001313 в Ф-</w:t>
            </w:r>
            <w:proofErr w:type="spellStart"/>
            <w:r>
              <w:t>Ле</w:t>
            </w:r>
            <w:proofErr w:type="spellEnd"/>
            <w:r>
              <w:t xml:space="preserve"> ГПБ (ОАО) В Г. ЕКАТЕРИНБУРГЕ</w:t>
            </w:r>
          </w:p>
        </w:tc>
      </w:tr>
      <w:tr w:rsidR="00101263" w:rsidRPr="00062F6B" w:rsidTr="004A6F97">
        <w:trPr>
          <w:trHeight w:val="210"/>
        </w:trPr>
        <w:tc>
          <w:tcPr>
            <w:tcW w:w="2268" w:type="dxa"/>
            <w:gridSpan w:val="2"/>
            <w:tcBorders>
              <w:top w:val="single" w:sz="6" w:space="0" w:color="auto"/>
              <w:left w:val="double" w:sz="6" w:space="0" w:color="auto"/>
              <w:bottom w:val="single" w:sz="4" w:space="0" w:color="auto"/>
              <w:right w:val="double" w:sz="6" w:space="0" w:color="auto"/>
            </w:tcBorders>
          </w:tcPr>
          <w:p w:rsidR="00101263" w:rsidRPr="00D34CCB" w:rsidRDefault="00101263" w:rsidP="004A6F97">
            <w:pPr>
              <w:ind w:firstLine="34"/>
              <w:rPr>
                <w:b/>
              </w:rPr>
            </w:pPr>
            <w:proofErr w:type="gramStart"/>
            <w:r w:rsidRPr="00D34CCB">
              <w:rPr>
                <w:b/>
              </w:rPr>
              <w:t>Кор. счет</w:t>
            </w:r>
            <w:proofErr w:type="gramEnd"/>
            <w:r w:rsidRPr="00D34CCB">
              <w:rPr>
                <w:b/>
              </w:rPr>
              <w:t>:</w:t>
            </w:r>
          </w:p>
        </w:tc>
        <w:tc>
          <w:tcPr>
            <w:tcW w:w="7738" w:type="dxa"/>
            <w:gridSpan w:val="6"/>
            <w:tcBorders>
              <w:top w:val="single" w:sz="6" w:space="0" w:color="auto"/>
              <w:bottom w:val="single" w:sz="4" w:space="0" w:color="auto"/>
              <w:right w:val="single" w:sz="6" w:space="0" w:color="auto"/>
            </w:tcBorders>
            <w:shd w:val="pct5" w:color="auto" w:fill="auto"/>
            <w:vAlign w:val="center"/>
          </w:tcPr>
          <w:p w:rsidR="00101263" w:rsidRPr="00D34CCB" w:rsidRDefault="0087424C" w:rsidP="0087424C">
            <w:pPr>
              <w:ind w:hanging="6"/>
              <w:jc w:val="both"/>
            </w:pPr>
            <w:r>
              <w:t>30101810800000000945</w:t>
            </w:r>
          </w:p>
        </w:tc>
      </w:tr>
      <w:tr w:rsidR="00101263" w:rsidRPr="00062F6B" w:rsidTr="004A6F97">
        <w:tc>
          <w:tcPr>
            <w:tcW w:w="2268" w:type="dxa"/>
            <w:gridSpan w:val="2"/>
            <w:tcBorders>
              <w:top w:val="single" w:sz="4" w:space="0" w:color="auto"/>
              <w:left w:val="double" w:sz="6" w:space="0" w:color="auto"/>
              <w:bottom w:val="single" w:sz="6" w:space="0" w:color="auto"/>
              <w:right w:val="double" w:sz="6" w:space="0" w:color="auto"/>
            </w:tcBorders>
          </w:tcPr>
          <w:p w:rsidR="00101263" w:rsidRPr="00D34CCB" w:rsidRDefault="00101263" w:rsidP="004A6F97">
            <w:pPr>
              <w:ind w:firstLine="34"/>
              <w:rPr>
                <w:b/>
              </w:rPr>
            </w:pPr>
            <w:r w:rsidRPr="00D34CCB">
              <w:rPr>
                <w:b/>
              </w:rPr>
              <w:t>БИК:</w:t>
            </w:r>
          </w:p>
        </w:tc>
        <w:tc>
          <w:tcPr>
            <w:tcW w:w="1209" w:type="dxa"/>
            <w:gridSpan w:val="2"/>
            <w:tcBorders>
              <w:top w:val="single" w:sz="6" w:space="0" w:color="auto"/>
              <w:bottom w:val="single" w:sz="6" w:space="0" w:color="auto"/>
              <w:right w:val="double" w:sz="6" w:space="0" w:color="auto"/>
            </w:tcBorders>
            <w:shd w:val="pct5" w:color="auto" w:fill="auto"/>
            <w:vAlign w:val="center"/>
          </w:tcPr>
          <w:p w:rsidR="00101263" w:rsidRPr="00D34CCB" w:rsidRDefault="0087424C" w:rsidP="0087424C">
            <w:pPr>
              <w:jc w:val="both"/>
            </w:pPr>
            <w:r>
              <w:t>046568945</w:t>
            </w:r>
          </w:p>
        </w:tc>
        <w:tc>
          <w:tcPr>
            <w:tcW w:w="3579" w:type="dxa"/>
            <w:gridSpan w:val="2"/>
            <w:tcBorders>
              <w:top w:val="single" w:sz="6" w:space="0" w:color="auto"/>
              <w:bottom w:val="single" w:sz="6" w:space="0" w:color="auto"/>
              <w:right w:val="double" w:sz="6" w:space="0" w:color="auto"/>
            </w:tcBorders>
            <w:shd w:val="pct5" w:color="auto" w:fill="auto"/>
            <w:vAlign w:val="center"/>
          </w:tcPr>
          <w:p w:rsidR="00101263" w:rsidRPr="00D34CCB" w:rsidRDefault="00101263" w:rsidP="004A6F97">
            <w:pPr>
              <w:ind w:right="-18"/>
              <w:jc w:val="both"/>
            </w:pPr>
            <w:r w:rsidRPr="00D34CCB">
              <w:rPr>
                <w:b/>
              </w:rPr>
              <w:t>ИНН/КПП</w:t>
            </w:r>
            <w:r w:rsidRPr="00D34CCB">
              <w:t>: 6612001379 / 660850001</w:t>
            </w:r>
          </w:p>
        </w:tc>
        <w:tc>
          <w:tcPr>
            <w:tcW w:w="2950" w:type="dxa"/>
            <w:gridSpan w:val="2"/>
            <w:tcBorders>
              <w:top w:val="single" w:sz="6" w:space="0" w:color="auto"/>
              <w:bottom w:val="single" w:sz="6" w:space="0" w:color="auto"/>
              <w:right w:val="double" w:sz="6" w:space="0" w:color="auto"/>
            </w:tcBorders>
            <w:shd w:val="pct5" w:color="auto" w:fill="auto"/>
            <w:vAlign w:val="center"/>
          </w:tcPr>
          <w:p w:rsidR="00101263" w:rsidRPr="00D34CCB" w:rsidRDefault="00101263" w:rsidP="004A6F97">
            <w:r w:rsidRPr="00D34CCB">
              <w:rPr>
                <w:b/>
              </w:rPr>
              <w:t>ОГРН</w:t>
            </w:r>
            <w:r w:rsidRPr="00D34CCB">
              <w:t>: 1036600620440</w:t>
            </w:r>
          </w:p>
        </w:tc>
      </w:tr>
      <w:tr w:rsidR="00101263" w:rsidRPr="00062F6B" w:rsidTr="004A6F97">
        <w:trPr>
          <w:trHeight w:val="315"/>
        </w:trPr>
        <w:tc>
          <w:tcPr>
            <w:tcW w:w="2268" w:type="dxa"/>
            <w:gridSpan w:val="2"/>
            <w:tcBorders>
              <w:top w:val="single" w:sz="6" w:space="0" w:color="auto"/>
              <w:left w:val="double" w:sz="6" w:space="0" w:color="auto"/>
              <w:bottom w:val="single" w:sz="6" w:space="0" w:color="auto"/>
              <w:right w:val="double" w:sz="6" w:space="0" w:color="auto"/>
            </w:tcBorders>
          </w:tcPr>
          <w:p w:rsidR="00101263" w:rsidRPr="00D34CCB" w:rsidRDefault="00101263" w:rsidP="004A6F97">
            <w:pPr>
              <w:ind w:firstLine="34"/>
              <w:rPr>
                <w:b/>
                <w:u w:val="single"/>
              </w:rPr>
            </w:pPr>
          </w:p>
        </w:tc>
        <w:tc>
          <w:tcPr>
            <w:tcW w:w="7738" w:type="dxa"/>
            <w:gridSpan w:val="6"/>
            <w:tcBorders>
              <w:top w:val="single" w:sz="6" w:space="0" w:color="auto"/>
              <w:bottom w:val="single" w:sz="6" w:space="0" w:color="auto"/>
              <w:right w:val="single" w:sz="6" w:space="0" w:color="auto"/>
            </w:tcBorders>
            <w:shd w:val="pct5" w:color="auto" w:fill="auto"/>
          </w:tcPr>
          <w:p w:rsidR="00101263" w:rsidRPr="00D34CCB" w:rsidRDefault="00101263" w:rsidP="004A6F97">
            <w:pPr>
              <w:ind w:right="-18"/>
              <w:jc w:val="both"/>
              <w:rPr>
                <w:b/>
              </w:rPr>
            </w:pPr>
            <w:r w:rsidRPr="00D34CCB">
              <w:t xml:space="preserve">Телефон (343) 266-94-79, 220-87-86, </w:t>
            </w:r>
            <w:r w:rsidRPr="00D34CCB">
              <w:rPr>
                <w:bCs/>
              </w:rPr>
              <w:t xml:space="preserve">Официальный сайт </w:t>
            </w:r>
            <w:hyperlink r:id="rId8" w:history="1">
              <w:r w:rsidRPr="00D34CCB">
                <w:rPr>
                  <w:rStyle w:val="a7"/>
                  <w:bCs/>
                  <w:lang w:val="en-US"/>
                </w:rPr>
                <w:t>http</w:t>
              </w:r>
              <w:r w:rsidRPr="00D34CCB">
                <w:rPr>
                  <w:rStyle w:val="a7"/>
                  <w:bCs/>
                </w:rPr>
                <w:t>://</w:t>
              </w:r>
              <w:r w:rsidRPr="00D34CCB">
                <w:rPr>
                  <w:rStyle w:val="a7"/>
                  <w:bCs/>
                  <w:lang w:val="en-US"/>
                </w:rPr>
                <w:t>www</w:t>
              </w:r>
              <w:r w:rsidRPr="00D34CCB">
                <w:rPr>
                  <w:rStyle w:val="a7"/>
                  <w:bCs/>
                </w:rPr>
                <w:t>.</w:t>
              </w:r>
              <w:proofErr w:type="spellStart"/>
              <w:r w:rsidRPr="00D34CCB">
                <w:rPr>
                  <w:rStyle w:val="a7"/>
                  <w:bCs/>
                  <w:lang w:val="en-US"/>
                </w:rPr>
                <w:t>gazeks</w:t>
              </w:r>
              <w:proofErr w:type="spellEnd"/>
              <w:r w:rsidRPr="00D34CCB">
                <w:rPr>
                  <w:rStyle w:val="a7"/>
                  <w:bCs/>
                </w:rPr>
                <w:t>.</w:t>
              </w:r>
              <w:r w:rsidRPr="00D34CCB">
                <w:rPr>
                  <w:rStyle w:val="a7"/>
                  <w:bCs/>
                  <w:lang w:val="en-US"/>
                </w:rPr>
                <w:t>com</w:t>
              </w:r>
              <w:r w:rsidRPr="00D34CCB">
                <w:rPr>
                  <w:rStyle w:val="a7"/>
                  <w:bCs/>
                </w:rPr>
                <w:t>/</w:t>
              </w:r>
            </w:hyperlink>
            <w:r w:rsidRPr="00D34CCB">
              <w:rPr>
                <w:rStyle w:val="a7"/>
                <w:bCs/>
              </w:rPr>
              <w:t xml:space="preserve"> </w:t>
            </w:r>
          </w:p>
        </w:tc>
      </w:tr>
      <w:tr w:rsidR="00101263" w:rsidRPr="00062F6B" w:rsidTr="004A6F97">
        <w:trPr>
          <w:trHeight w:val="315"/>
        </w:trPr>
        <w:tc>
          <w:tcPr>
            <w:tcW w:w="2268" w:type="dxa"/>
            <w:gridSpan w:val="2"/>
            <w:tcBorders>
              <w:top w:val="single" w:sz="6" w:space="0" w:color="auto"/>
              <w:left w:val="double" w:sz="6" w:space="0" w:color="auto"/>
              <w:bottom w:val="single" w:sz="6" w:space="0" w:color="auto"/>
              <w:right w:val="double" w:sz="6" w:space="0" w:color="auto"/>
            </w:tcBorders>
          </w:tcPr>
          <w:p w:rsidR="00101263" w:rsidRPr="00D34CCB" w:rsidRDefault="00101263" w:rsidP="004A6F97">
            <w:pPr>
              <w:ind w:firstLine="34"/>
              <w:rPr>
                <w:b/>
              </w:rPr>
            </w:pPr>
            <w:r w:rsidRPr="00D34CCB">
              <w:rPr>
                <w:b/>
                <w:u w:val="single"/>
              </w:rPr>
              <w:t>В лице:</w:t>
            </w:r>
          </w:p>
        </w:tc>
        <w:tc>
          <w:tcPr>
            <w:tcW w:w="7738" w:type="dxa"/>
            <w:gridSpan w:val="6"/>
            <w:tcBorders>
              <w:top w:val="single" w:sz="6" w:space="0" w:color="auto"/>
              <w:bottom w:val="single" w:sz="6" w:space="0" w:color="auto"/>
              <w:right w:val="single" w:sz="6" w:space="0" w:color="auto"/>
            </w:tcBorders>
            <w:shd w:val="pct5" w:color="auto" w:fill="auto"/>
          </w:tcPr>
          <w:p w:rsidR="00101263" w:rsidRPr="00D34CCB" w:rsidRDefault="00101263" w:rsidP="004A6F97">
            <w:pPr>
              <w:ind w:right="-47"/>
              <w:rPr>
                <w:b/>
              </w:rPr>
            </w:pPr>
          </w:p>
        </w:tc>
      </w:tr>
      <w:tr w:rsidR="00101263" w:rsidRPr="00062F6B" w:rsidTr="008E0820">
        <w:trPr>
          <w:trHeight w:val="364"/>
        </w:trPr>
        <w:tc>
          <w:tcPr>
            <w:tcW w:w="2268" w:type="dxa"/>
            <w:gridSpan w:val="2"/>
            <w:tcBorders>
              <w:top w:val="single" w:sz="6" w:space="0" w:color="auto"/>
              <w:left w:val="double" w:sz="6" w:space="0" w:color="auto"/>
              <w:bottom w:val="double" w:sz="6" w:space="0" w:color="auto"/>
              <w:right w:val="double" w:sz="6" w:space="0" w:color="auto"/>
            </w:tcBorders>
          </w:tcPr>
          <w:p w:rsidR="00101263" w:rsidRPr="00D34CCB" w:rsidRDefault="00101263" w:rsidP="004A6F97">
            <w:pPr>
              <w:ind w:firstLine="34"/>
              <w:jc w:val="right"/>
              <w:rPr>
                <w:b/>
                <w:u w:val="single"/>
              </w:rPr>
            </w:pPr>
            <w:r w:rsidRPr="00D34CCB">
              <w:rPr>
                <w:b/>
                <w:u w:val="single"/>
              </w:rPr>
              <w:t>Подпись:</w:t>
            </w:r>
          </w:p>
        </w:tc>
        <w:tc>
          <w:tcPr>
            <w:tcW w:w="7738" w:type="dxa"/>
            <w:gridSpan w:val="6"/>
            <w:tcBorders>
              <w:top w:val="single" w:sz="6" w:space="0" w:color="auto"/>
              <w:bottom w:val="single" w:sz="6" w:space="0" w:color="auto"/>
              <w:right w:val="single" w:sz="6" w:space="0" w:color="auto"/>
            </w:tcBorders>
            <w:shd w:val="pct5" w:color="auto" w:fill="auto"/>
          </w:tcPr>
          <w:p w:rsidR="00101263" w:rsidRPr="00D34CCB" w:rsidRDefault="00101263" w:rsidP="004A6F97"/>
        </w:tc>
      </w:tr>
      <w:tr w:rsidR="00101263" w:rsidRPr="00062F6B" w:rsidTr="004A6F97">
        <w:trPr>
          <w:trHeight w:val="128"/>
        </w:trPr>
        <w:tc>
          <w:tcPr>
            <w:tcW w:w="2505" w:type="dxa"/>
            <w:gridSpan w:val="3"/>
          </w:tcPr>
          <w:p w:rsidR="00101263" w:rsidRPr="00062F6B" w:rsidRDefault="00101263" w:rsidP="004A6F97">
            <w:pPr>
              <w:jc w:val="right"/>
              <w:rPr>
                <w:b/>
                <w:sz w:val="22"/>
                <w:szCs w:val="22"/>
                <w:u w:val="single"/>
              </w:rPr>
            </w:pPr>
          </w:p>
        </w:tc>
        <w:tc>
          <w:tcPr>
            <w:tcW w:w="7501" w:type="dxa"/>
            <w:gridSpan w:val="5"/>
            <w:tcBorders>
              <w:top w:val="single" w:sz="6" w:space="0" w:color="auto"/>
            </w:tcBorders>
          </w:tcPr>
          <w:p w:rsidR="00101263" w:rsidRPr="00062F6B" w:rsidRDefault="00101263" w:rsidP="004A6F97">
            <w:pPr>
              <w:jc w:val="right"/>
              <w:rPr>
                <w:sz w:val="22"/>
                <w:szCs w:val="22"/>
              </w:rPr>
            </w:pPr>
            <w:proofErr w:type="spellStart"/>
            <w:r w:rsidRPr="00062F6B">
              <w:rPr>
                <w:sz w:val="22"/>
                <w:szCs w:val="22"/>
              </w:rPr>
              <w:t>м.п</w:t>
            </w:r>
            <w:proofErr w:type="spellEnd"/>
            <w:r w:rsidRPr="00062F6B">
              <w:rPr>
                <w:sz w:val="22"/>
                <w:szCs w:val="22"/>
              </w:rPr>
              <w:t>.</w:t>
            </w:r>
          </w:p>
        </w:tc>
      </w:tr>
      <w:tr w:rsidR="00101263" w:rsidRPr="00062F6B" w:rsidTr="004A6F97">
        <w:tc>
          <w:tcPr>
            <w:tcW w:w="2261" w:type="dxa"/>
            <w:tcBorders>
              <w:top w:val="double" w:sz="6" w:space="0" w:color="auto"/>
              <w:left w:val="double" w:sz="6" w:space="0" w:color="auto"/>
              <w:bottom w:val="double" w:sz="6" w:space="0" w:color="auto"/>
              <w:right w:val="double" w:sz="6" w:space="0" w:color="auto"/>
            </w:tcBorders>
          </w:tcPr>
          <w:p w:rsidR="00101263" w:rsidRPr="00CB1AB0" w:rsidRDefault="00101263" w:rsidP="004A6F97">
            <w:pPr>
              <w:ind w:firstLine="34"/>
            </w:pPr>
            <w:r w:rsidRPr="00CB1AB0">
              <w:rPr>
                <w:b/>
              </w:rPr>
              <w:t>«Заявитель»:</w:t>
            </w:r>
          </w:p>
        </w:tc>
        <w:tc>
          <w:tcPr>
            <w:tcW w:w="7745" w:type="dxa"/>
            <w:gridSpan w:val="7"/>
            <w:tcBorders>
              <w:top w:val="single" w:sz="6" w:space="0" w:color="auto"/>
              <w:bottom w:val="single" w:sz="6" w:space="0" w:color="auto"/>
              <w:right w:val="single" w:sz="6" w:space="0" w:color="auto"/>
            </w:tcBorders>
            <w:shd w:val="pct5" w:color="auto" w:fill="auto"/>
          </w:tcPr>
          <w:p w:rsidR="00101263" w:rsidRPr="00C63D9A" w:rsidRDefault="00101263" w:rsidP="004A6F97">
            <w:pPr>
              <w:rPr>
                <w:b/>
                <w:sz w:val="22"/>
                <w:szCs w:val="22"/>
              </w:rPr>
            </w:pPr>
          </w:p>
        </w:tc>
      </w:tr>
      <w:tr w:rsidR="00101263" w:rsidRPr="00062F6B" w:rsidTr="004A6F97">
        <w:trPr>
          <w:trHeight w:val="229"/>
        </w:trPr>
        <w:tc>
          <w:tcPr>
            <w:tcW w:w="2261" w:type="dxa"/>
            <w:tcBorders>
              <w:top w:val="single" w:sz="6" w:space="0" w:color="auto"/>
              <w:left w:val="double" w:sz="6" w:space="0" w:color="auto"/>
              <w:bottom w:val="single" w:sz="6" w:space="0" w:color="auto"/>
              <w:right w:val="double" w:sz="6" w:space="0" w:color="auto"/>
            </w:tcBorders>
          </w:tcPr>
          <w:p w:rsidR="00101263" w:rsidRPr="00062F6B" w:rsidRDefault="00101263" w:rsidP="004A6F97">
            <w:pPr>
              <w:ind w:firstLine="34"/>
              <w:rPr>
                <w:b/>
              </w:rPr>
            </w:pPr>
          </w:p>
        </w:tc>
        <w:tc>
          <w:tcPr>
            <w:tcW w:w="7745" w:type="dxa"/>
            <w:gridSpan w:val="7"/>
            <w:tcBorders>
              <w:top w:val="single" w:sz="6" w:space="0" w:color="auto"/>
              <w:bottom w:val="single" w:sz="6" w:space="0" w:color="auto"/>
              <w:right w:val="single" w:sz="6" w:space="0" w:color="auto"/>
            </w:tcBorders>
            <w:shd w:val="pct5" w:color="auto" w:fill="auto"/>
          </w:tcPr>
          <w:p w:rsidR="00101263" w:rsidRPr="0029693D" w:rsidRDefault="00101263" w:rsidP="004A6F97"/>
        </w:tc>
      </w:tr>
      <w:tr w:rsidR="00101263" w:rsidRPr="00062F6B" w:rsidTr="004A6F97">
        <w:tc>
          <w:tcPr>
            <w:tcW w:w="2261" w:type="dxa"/>
            <w:tcBorders>
              <w:top w:val="single" w:sz="6" w:space="0" w:color="auto"/>
              <w:left w:val="double" w:sz="6" w:space="0" w:color="auto"/>
              <w:bottom w:val="single" w:sz="6" w:space="0" w:color="auto"/>
              <w:right w:val="double" w:sz="6" w:space="0" w:color="auto"/>
            </w:tcBorders>
          </w:tcPr>
          <w:p w:rsidR="00101263" w:rsidRPr="00062F6B" w:rsidRDefault="00101263" w:rsidP="004A6F97">
            <w:pPr>
              <w:ind w:firstLine="34"/>
              <w:rPr>
                <w:b/>
              </w:rPr>
            </w:pPr>
          </w:p>
        </w:tc>
        <w:tc>
          <w:tcPr>
            <w:tcW w:w="7745" w:type="dxa"/>
            <w:gridSpan w:val="7"/>
            <w:tcBorders>
              <w:top w:val="single" w:sz="6" w:space="0" w:color="auto"/>
              <w:bottom w:val="single" w:sz="6" w:space="0" w:color="auto"/>
              <w:right w:val="single" w:sz="6" w:space="0" w:color="auto"/>
            </w:tcBorders>
            <w:shd w:val="pct5" w:color="auto" w:fill="auto"/>
          </w:tcPr>
          <w:p w:rsidR="00101263" w:rsidRPr="0029693D" w:rsidRDefault="00101263" w:rsidP="004A6F97"/>
        </w:tc>
      </w:tr>
      <w:tr w:rsidR="00101263" w:rsidRPr="00062F6B" w:rsidTr="004A6F97">
        <w:trPr>
          <w:trHeight w:val="210"/>
        </w:trPr>
        <w:tc>
          <w:tcPr>
            <w:tcW w:w="2261" w:type="dxa"/>
            <w:tcBorders>
              <w:top w:val="single" w:sz="6" w:space="0" w:color="auto"/>
              <w:left w:val="double" w:sz="6" w:space="0" w:color="auto"/>
              <w:bottom w:val="single" w:sz="4" w:space="0" w:color="auto"/>
              <w:right w:val="double" w:sz="6" w:space="0" w:color="auto"/>
            </w:tcBorders>
          </w:tcPr>
          <w:p w:rsidR="00101263" w:rsidRPr="00062F6B" w:rsidRDefault="00101263" w:rsidP="004A6F97">
            <w:pPr>
              <w:ind w:firstLine="34"/>
              <w:rPr>
                <w:b/>
              </w:rPr>
            </w:pPr>
          </w:p>
        </w:tc>
        <w:tc>
          <w:tcPr>
            <w:tcW w:w="7745" w:type="dxa"/>
            <w:gridSpan w:val="7"/>
            <w:tcBorders>
              <w:top w:val="single" w:sz="6" w:space="0" w:color="auto"/>
              <w:bottom w:val="single" w:sz="4" w:space="0" w:color="auto"/>
              <w:right w:val="single" w:sz="6" w:space="0" w:color="auto"/>
            </w:tcBorders>
            <w:shd w:val="pct5" w:color="auto" w:fill="auto"/>
            <w:vAlign w:val="center"/>
          </w:tcPr>
          <w:p w:rsidR="00101263" w:rsidRPr="0029693D" w:rsidRDefault="00101263" w:rsidP="004A6F97">
            <w:pPr>
              <w:rPr>
                <w:highlight w:val="green"/>
              </w:rPr>
            </w:pPr>
          </w:p>
        </w:tc>
      </w:tr>
      <w:tr w:rsidR="00101263" w:rsidRPr="00062F6B" w:rsidTr="004A6F97">
        <w:trPr>
          <w:trHeight w:val="210"/>
        </w:trPr>
        <w:tc>
          <w:tcPr>
            <w:tcW w:w="2261" w:type="dxa"/>
            <w:tcBorders>
              <w:top w:val="single" w:sz="4" w:space="0" w:color="auto"/>
              <w:left w:val="double" w:sz="6" w:space="0" w:color="auto"/>
              <w:bottom w:val="single" w:sz="6" w:space="0" w:color="auto"/>
              <w:right w:val="double" w:sz="6" w:space="0" w:color="auto"/>
            </w:tcBorders>
          </w:tcPr>
          <w:p w:rsidR="00101263" w:rsidRPr="00062F6B" w:rsidRDefault="00101263" w:rsidP="004A6F97">
            <w:pPr>
              <w:ind w:firstLine="34"/>
              <w:rPr>
                <w:b/>
              </w:rPr>
            </w:pPr>
          </w:p>
        </w:tc>
        <w:tc>
          <w:tcPr>
            <w:tcW w:w="7745" w:type="dxa"/>
            <w:gridSpan w:val="7"/>
            <w:tcBorders>
              <w:top w:val="single" w:sz="4" w:space="0" w:color="auto"/>
              <w:bottom w:val="single" w:sz="6" w:space="0" w:color="auto"/>
              <w:right w:val="single" w:sz="6" w:space="0" w:color="auto"/>
            </w:tcBorders>
            <w:shd w:val="pct5" w:color="auto" w:fill="auto"/>
            <w:vAlign w:val="center"/>
          </w:tcPr>
          <w:p w:rsidR="00101263" w:rsidRPr="0029693D" w:rsidRDefault="00101263" w:rsidP="004A6F97">
            <w:pPr>
              <w:rPr>
                <w:highlight w:val="green"/>
              </w:rPr>
            </w:pPr>
          </w:p>
        </w:tc>
      </w:tr>
      <w:tr w:rsidR="00101263" w:rsidRPr="00062F6B" w:rsidTr="004A6F97">
        <w:tc>
          <w:tcPr>
            <w:tcW w:w="2261" w:type="dxa"/>
            <w:tcBorders>
              <w:top w:val="single" w:sz="6" w:space="0" w:color="auto"/>
              <w:left w:val="double" w:sz="6" w:space="0" w:color="auto"/>
              <w:bottom w:val="single" w:sz="6" w:space="0" w:color="auto"/>
              <w:right w:val="double" w:sz="6" w:space="0" w:color="auto"/>
            </w:tcBorders>
          </w:tcPr>
          <w:p w:rsidR="00101263" w:rsidRPr="00062F6B" w:rsidRDefault="00101263" w:rsidP="004A6F97">
            <w:pPr>
              <w:ind w:firstLine="34"/>
              <w:rPr>
                <w:b/>
              </w:rPr>
            </w:pPr>
          </w:p>
        </w:tc>
        <w:tc>
          <w:tcPr>
            <w:tcW w:w="1544" w:type="dxa"/>
            <w:gridSpan w:val="4"/>
            <w:tcBorders>
              <w:top w:val="single" w:sz="6" w:space="0" w:color="auto"/>
              <w:bottom w:val="single" w:sz="6" w:space="0" w:color="auto"/>
            </w:tcBorders>
            <w:shd w:val="pct5" w:color="auto" w:fill="auto"/>
            <w:vAlign w:val="center"/>
          </w:tcPr>
          <w:p w:rsidR="00101263" w:rsidRPr="0029693D" w:rsidRDefault="00101263" w:rsidP="004A6F97">
            <w:pPr>
              <w:rPr>
                <w:highlight w:val="green"/>
              </w:rPr>
            </w:pPr>
          </w:p>
        </w:tc>
        <w:tc>
          <w:tcPr>
            <w:tcW w:w="3395" w:type="dxa"/>
            <w:gridSpan w:val="2"/>
            <w:tcBorders>
              <w:top w:val="double" w:sz="6" w:space="0" w:color="auto"/>
              <w:left w:val="double" w:sz="6" w:space="0" w:color="auto"/>
              <w:bottom w:val="double" w:sz="6" w:space="0" w:color="auto"/>
              <w:right w:val="double" w:sz="4" w:space="0" w:color="auto"/>
            </w:tcBorders>
            <w:vAlign w:val="center"/>
          </w:tcPr>
          <w:p w:rsidR="00101263" w:rsidRPr="0029693D" w:rsidRDefault="00101263" w:rsidP="004A6F97"/>
        </w:tc>
        <w:tc>
          <w:tcPr>
            <w:tcW w:w="2806" w:type="dxa"/>
            <w:tcBorders>
              <w:top w:val="double" w:sz="6" w:space="0" w:color="auto"/>
              <w:left w:val="double" w:sz="4" w:space="0" w:color="auto"/>
              <w:bottom w:val="double" w:sz="6" w:space="0" w:color="auto"/>
              <w:right w:val="double" w:sz="6" w:space="0" w:color="auto"/>
            </w:tcBorders>
            <w:vAlign w:val="center"/>
          </w:tcPr>
          <w:p w:rsidR="00101263" w:rsidRPr="0029693D" w:rsidRDefault="00101263" w:rsidP="004A6F97">
            <w:pPr>
              <w:rPr>
                <w:b/>
              </w:rPr>
            </w:pPr>
          </w:p>
        </w:tc>
      </w:tr>
      <w:tr w:rsidR="00101263" w:rsidRPr="00062F6B" w:rsidTr="004A6F97">
        <w:tc>
          <w:tcPr>
            <w:tcW w:w="2261" w:type="dxa"/>
            <w:tcBorders>
              <w:top w:val="single" w:sz="6" w:space="0" w:color="auto"/>
              <w:left w:val="double" w:sz="6" w:space="0" w:color="auto"/>
              <w:bottom w:val="single" w:sz="6" w:space="0" w:color="auto"/>
              <w:right w:val="double" w:sz="6" w:space="0" w:color="auto"/>
            </w:tcBorders>
          </w:tcPr>
          <w:p w:rsidR="00101263" w:rsidRPr="00062F6B" w:rsidRDefault="00101263" w:rsidP="004A6F97">
            <w:pPr>
              <w:ind w:firstLine="34"/>
              <w:rPr>
                <w:b/>
                <w:sz w:val="22"/>
                <w:szCs w:val="22"/>
                <w:lang w:val="en-US"/>
              </w:rPr>
            </w:pPr>
          </w:p>
        </w:tc>
        <w:tc>
          <w:tcPr>
            <w:tcW w:w="7745" w:type="dxa"/>
            <w:gridSpan w:val="7"/>
            <w:tcBorders>
              <w:top w:val="single" w:sz="6" w:space="0" w:color="auto"/>
              <w:bottom w:val="single" w:sz="6" w:space="0" w:color="auto"/>
              <w:right w:val="single" w:sz="6" w:space="0" w:color="auto"/>
            </w:tcBorders>
            <w:shd w:val="pct5" w:color="auto" w:fill="auto"/>
          </w:tcPr>
          <w:p w:rsidR="00101263" w:rsidRPr="00062F6B" w:rsidRDefault="00101263" w:rsidP="004A6F97">
            <w:pPr>
              <w:rPr>
                <w:b/>
                <w:i/>
                <w:sz w:val="22"/>
                <w:szCs w:val="22"/>
              </w:rPr>
            </w:pPr>
          </w:p>
        </w:tc>
      </w:tr>
      <w:tr w:rsidR="00101263" w:rsidRPr="00062F6B" w:rsidTr="008E0820">
        <w:trPr>
          <w:trHeight w:val="289"/>
        </w:trPr>
        <w:tc>
          <w:tcPr>
            <w:tcW w:w="2261" w:type="dxa"/>
            <w:tcBorders>
              <w:top w:val="single" w:sz="6" w:space="0" w:color="auto"/>
              <w:left w:val="double" w:sz="6" w:space="0" w:color="auto"/>
              <w:bottom w:val="single" w:sz="6" w:space="0" w:color="auto"/>
              <w:right w:val="double" w:sz="6" w:space="0" w:color="auto"/>
            </w:tcBorders>
          </w:tcPr>
          <w:p w:rsidR="00101263" w:rsidRPr="00062F6B" w:rsidRDefault="008E0820" w:rsidP="004A6F97">
            <w:pPr>
              <w:ind w:firstLine="34"/>
              <w:jc w:val="right"/>
              <w:rPr>
                <w:b/>
                <w:sz w:val="22"/>
                <w:szCs w:val="22"/>
                <w:u w:val="single"/>
              </w:rPr>
            </w:pPr>
            <w:r w:rsidRPr="00D34CCB">
              <w:rPr>
                <w:b/>
                <w:u w:val="single"/>
              </w:rPr>
              <w:lastRenderedPageBreak/>
              <w:t>Подпись:</w:t>
            </w:r>
          </w:p>
        </w:tc>
        <w:tc>
          <w:tcPr>
            <w:tcW w:w="7745" w:type="dxa"/>
            <w:gridSpan w:val="7"/>
            <w:tcBorders>
              <w:top w:val="single" w:sz="6" w:space="0" w:color="auto"/>
              <w:bottom w:val="single" w:sz="6" w:space="0" w:color="auto"/>
              <w:right w:val="single" w:sz="6" w:space="0" w:color="auto"/>
            </w:tcBorders>
            <w:shd w:val="pct5" w:color="auto" w:fill="auto"/>
          </w:tcPr>
          <w:p w:rsidR="00101263" w:rsidRPr="00062F6B" w:rsidRDefault="00101263" w:rsidP="004A6F97">
            <w:pPr>
              <w:rPr>
                <w:b/>
                <w:sz w:val="22"/>
                <w:szCs w:val="22"/>
              </w:rPr>
            </w:pPr>
          </w:p>
        </w:tc>
      </w:tr>
      <w:tr w:rsidR="00101263" w:rsidRPr="00062F6B" w:rsidTr="004A6F97">
        <w:tc>
          <w:tcPr>
            <w:tcW w:w="10006" w:type="dxa"/>
            <w:gridSpan w:val="8"/>
            <w:tcBorders>
              <w:top w:val="single" w:sz="6" w:space="0" w:color="auto"/>
            </w:tcBorders>
            <w:shd w:val="clear" w:color="auto" w:fill="auto"/>
          </w:tcPr>
          <w:p w:rsidR="00101263" w:rsidRPr="00062F6B" w:rsidRDefault="00101263" w:rsidP="004A6F97">
            <w:pPr>
              <w:ind w:hanging="6"/>
              <w:jc w:val="right"/>
              <w:rPr>
                <w:sz w:val="22"/>
                <w:szCs w:val="22"/>
              </w:rPr>
            </w:pPr>
            <w:proofErr w:type="spellStart"/>
            <w:r w:rsidRPr="00062F6B">
              <w:rPr>
                <w:sz w:val="22"/>
                <w:szCs w:val="22"/>
              </w:rPr>
              <w:t>м.п</w:t>
            </w:r>
            <w:proofErr w:type="spellEnd"/>
            <w:r w:rsidRPr="00062F6B">
              <w:rPr>
                <w:sz w:val="22"/>
                <w:szCs w:val="22"/>
              </w:rPr>
              <w:t>.</w:t>
            </w:r>
          </w:p>
        </w:tc>
      </w:tr>
    </w:tbl>
    <w:p w:rsidR="00101263" w:rsidRPr="00062F6B" w:rsidRDefault="00101263" w:rsidP="0087424C"/>
    <w:sectPr w:rsidR="00101263" w:rsidRPr="00062F6B" w:rsidSect="004A6F97">
      <w:footerReference w:type="default" r:id="rId9"/>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07B" w:rsidRDefault="00AC007B">
      <w:r>
        <w:separator/>
      </w:r>
    </w:p>
  </w:endnote>
  <w:endnote w:type="continuationSeparator" w:id="0">
    <w:p w:rsidR="00AC007B" w:rsidRDefault="00AC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01907"/>
      <w:docPartObj>
        <w:docPartGallery w:val="Page Numbers (Bottom of Page)"/>
        <w:docPartUnique/>
      </w:docPartObj>
    </w:sdtPr>
    <w:sdtEndPr/>
    <w:sdtContent>
      <w:p w:rsidR="004A6F97" w:rsidRDefault="004A6F97">
        <w:pPr>
          <w:pStyle w:val="a5"/>
          <w:jc w:val="right"/>
        </w:pPr>
        <w:r>
          <w:fldChar w:fldCharType="begin"/>
        </w:r>
        <w:r>
          <w:instrText>PAGE   \* MERGEFORMAT</w:instrText>
        </w:r>
        <w:r>
          <w:fldChar w:fldCharType="separate"/>
        </w:r>
        <w:r w:rsidR="00F94856">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07B" w:rsidRDefault="00AC007B">
      <w:r>
        <w:separator/>
      </w:r>
    </w:p>
  </w:footnote>
  <w:footnote w:type="continuationSeparator" w:id="0">
    <w:p w:rsidR="00AC007B" w:rsidRDefault="00AC00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57A3E"/>
    <w:multiLevelType w:val="multilevel"/>
    <w:tmpl w:val="3D66059A"/>
    <w:lvl w:ilvl="0">
      <w:start w:val="1"/>
      <w:numFmt w:val="decimal"/>
      <w:lvlText w:val="%1."/>
      <w:lvlJc w:val="left"/>
      <w:pPr>
        <w:tabs>
          <w:tab w:val="num" w:pos="2629"/>
        </w:tabs>
        <w:ind w:left="2629" w:hanging="360"/>
      </w:pPr>
      <w:rPr>
        <w:rFonts w:hint="default"/>
        <w:b/>
      </w:rPr>
    </w:lvl>
    <w:lvl w:ilvl="1">
      <w:start w:val="1"/>
      <w:numFmt w:val="decimal"/>
      <w:isLgl/>
      <w:lvlText w:val="%1.%2."/>
      <w:lvlJc w:val="left"/>
      <w:pPr>
        <w:ind w:left="1571" w:hanging="720"/>
      </w:pPr>
      <w:rPr>
        <w:rFonts w:hint="default"/>
      </w:rPr>
    </w:lvl>
    <w:lvl w:ilvl="2">
      <w:start w:val="1"/>
      <w:numFmt w:val="decimal"/>
      <w:isLgl/>
      <w:lvlText w:val="%1.%2.%3."/>
      <w:lvlJc w:val="left"/>
      <w:pPr>
        <w:ind w:left="1770" w:hanging="720"/>
      </w:pPr>
      <w:rPr>
        <w:rFonts w:hint="default"/>
        <w:strike w:val="0"/>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
    <w:nsid w:val="6CD44182"/>
    <w:multiLevelType w:val="hybridMultilevel"/>
    <w:tmpl w:val="9F5E7C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263"/>
    <w:rsid w:val="000028E2"/>
    <w:rsid w:val="00006BC3"/>
    <w:rsid w:val="000914FA"/>
    <w:rsid w:val="000A2C99"/>
    <w:rsid w:val="000D13A1"/>
    <w:rsid w:val="000F449E"/>
    <w:rsid w:val="00101263"/>
    <w:rsid w:val="00111F31"/>
    <w:rsid w:val="0011322F"/>
    <w:rsid w:val="00114EC5"/>
    <w:rsid w:val="00117663"/>
    <w:rsid w:val="00136891"/>
    <w:rsid w:val="0014175E"/>
    <w:rsid w:val="001812DB"/>
    <w:rsid w:val="001A665D"/>
    <w:rsid w:val="001B46A6"/>
    <w:rsid w:val="001E4FDC"/>
    <w:rsid w:val="00255B9B"/>
    <w:rsid w:val="002E5812"/>
    <w:rsid w:val="0032086B"/>
    <w:rsid w:val="00322A15"/>
    <w:rsid w:val="00344B8D"/>
    <w:rsid w:val="00354926"/>
    <w:rsid w:val="00367FF1"/>
    <w:rsid w:val="003931E7"/>
    <w:rsid w:val="003C6F40"/>
    <w:rsid w:val="003F4DA4"/>
    <w:rsid w:val="00412048"/>
    <w:rsid w:val="004208FD"/>
    <w:rsid w:val="004440E7"/>
    <w:rsid w:val="00470334"/>
    <w:rsid w:val="004A595D"/>
    <w:rsid w:val="004A6F97"/>
    <w:rsid w:val="004B71DB"/>
    <w:rsid w:val="004C6A22"/>
    <w:rsid w:val="004D13BA"/>
    <w:rsid w:val="004D1D90"/>
    <w:rsid w:val="004F0B4A"/>
    <w:rsid w:val="00506CD8"/>
    <w:rsid w:val="00513C1C"/>
    <w:rsid w:val="00537D27"/>
    <w:rsid w:val="005707A7"/>
    <w:rsid w:val="00587B08"/>
    <w:rsid w:val="00592264"/>
    <w:rsid w:val="005A3A0D"/>
    <w:rsid w:val="005D09DB"/>
    <w:rsid w:val="005E5949"/>
    <w:rsid w:val="00616BDF"/>
    <w:rsid w:val="006432C7"/>
    <w:rsid w:val="006808F3"/>
    <w:rsid w:val="006C416B"/>
    <w:rsid w:val="006E497A"/>
    <w:rsid w:val="006E557E"/>
    <w:rsid w:val="00720240"/>
    <w:rsid w:val="00723BFD"/>
    <w:rsid w:val="00743B50"/>
    <w:rsid w:val="00813A4B"/>
    <w:rsid w:val="00817BAC"/>
    <w:rsid w:val="00820193"/>
    <w:rsid w:val="00820D6B"/>
    <w:rsid w:val="00852A06"/>
    <w:rsid w:val="00857A3E"/>
    <w:rsid w:val="0087424C"/>
    <w:rsid w:val="00874F70"/>
    <w:rsid w:val="0089136F"/>
    <w:rsid w:val="008B1520"/>
    <w:rsid w:val="008E0820"/>
    <w:rsid w:val="008F3A51"/>
    <w:rsid w:val="009305AB"/>
    <w:rsid w:val="0094737A"/>
    <w:rsid w:val="0095174C"/>
    <w:rsid w:val="009A528A"/>
    <w:rsid w:val="009B07CB"/>
    <w:rsid w:val="009B4617"/>
    <w:rsid w:val="009E4D92"/>
    <w:rsid w:val="009E5381"/>
    <w:rsid w:val="00A1785E"/>
    <w:rsid w:val="00A24B8B"/>
    <w:rsid w:val="00AC007B"/>
    <w:rsid w:val="00AF67CB"/>
    <w:rsid w:val="00B06EB9"/>
    <w:rsid w:val="00B67284"/>
    <w:rsid w:val="00B7566A"/>
    <w:rsid w:val="00C12643"/>
    <w:rsid w:val="00C7597C"/>
    <w:rsid w:val="00CB1AB0"/>
    <w:rsid w:val="00D00240"/>
    <w:rsid w:val="00D42F78"/>
    <w:rsid w:val="00D737E7"/>
    <w:rsid w:val="00D81AB4"/>
    <w:rsid w:val="00DC194F"/>
    <w:rsid w:val="00E35F5C"/>
    <w:rsid w:val="00E51260"/>
    <w:rsid w:val="00E735D9"/>
    <w:rsid w:val="00EB618C"/>
    <w:rsid w:val="00EC6F98"/>
    <w:rsid w:val="00ED7C5F"/>
    <w:rsid w:val="00F240AE"/>
    <w:rsid w:val="00F42E9E"/>
    <w:rsid w:val="00F5689D"/>
    <w:rsid w:val="00F94856"/>
    <w:rsid w:val="00FD0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26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01263"/>
    <w:pPr>
      <w:ind w:left="720"/>
      <w:contextualSpacing/>
    </w:pPr>
  </w:style>
  <w:style w:type="character" w:customStyle="1" w:styleId="a4">
    <w:name w:val="Абзац списка Знак"/>
    <w:basedOn w:val="a0"/>
    <w:link w:val="a3"/>
    <w:uiPriority w:val="34"/>
    <w:rsid w:val="00101263"/>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101263"/>
    <w:pPr>
      <w:tabs>
        <w:tab w:val="center" w:pos="4677"/>
        <w:tab w:val="right" w:pos="9355"/>
      </w:tabs>
    </w:pPr>
  </w:style>
  <w:style w:type="character" w:customStyle="1" w:styleId="a6">
    <w:name w:val="Нижний колонтитул Знак"/>
    <w:basedOn w:val="a0"/>
    <w:link w:val="a5"/>
    <w:uiPriority w:val="99"/>
    <w:rsid w:val="00101263"/>
    <w:rPr>
      <w:rFonts w:ascii="Times New Roman" w:eastAsia="Times New Roman" w:hAnsi="Times New Roman" w:cs="Times New Roman"/>
      <w:sz w:val="20"/>
      <w:szCs w:val="20"/>
      <w:lang w:eastAsia="ru-RU"/>
    </w:rPr>
  </w:style>
  <w:style w:type="paragraph" w:customStyle="1" w:styleId="ConsNormal">
    <w:name w:val="ConsNormal"/>
    <w:rsid w:val="001012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rsid w:val="00101263"/>
    <w:rPr>
      <w:color w:val="0000FF"/>
      <w:u w:val="single"/>
    </w:rPr>
  </w:style>
  <w:style w:type="paragraph" w:styleId="a8">
    <w:name w:val="Balloon Text"/>
    <w:basedOn w:val="a"/>
    <w:link w:val="a9"/>
    <w:uiPriority w:val="99"/>
    <w:semiHidden/>
    <w:unhideWhenUsed/>
    <w:rsid w:val="006808F3"/>
    <w:rPr>
      <w:rFonts w:ascii="Tahoma" w:hAnsi="Tahoma" w:cs="Tahoma"/>
      <w:sz w:val="16"/>
      <w:szCs w:val="16"/>
    </w:rPr>
  </w:style>
  <w:style w:type="character" w:customStyle="1" w:styleId="a9">
    <w:name w:val="Текст выноски Знак"/>
    <w:basedOn w:val="a0"/>
    <w:link w:val="a8"/>
    <w:uiPriority w:val="99"/>
    <w:semiHidden/>
    <w:rsid w:val="006808F3"/>
    <w:rPr>
      <w:rFonts w:ascii="Tahoma" w:eastAsia="Times New Roman" w:hAnsi="Tahoma" w:cs="Tahoma"/>
      <w:sz w:val="16"/>
      <w:szCs w:val="16"/>
      <w:lang w:eastAsia="ru-RU"/>
    </w:rPr>
  </w:style>
  <w:style w:type="paragraph" w:styleId="aa">
    <w:name w:val="Normal (Web)"/>
    <w:basedOn w:val="a"/>
    <w:rsid w:val="00720240"/>
    <w:pPr>
      <w:spacing w:before="100" w:beforeAutospacing="1" w:after="100" w:afterAutospacing="1"/>
    </w:pPr>
    <w:rPr>
      <w:sz w:val="24"/>
      <w:szCs w:val="24"/>
    </w:rPr>
  </w:style>
  <w:style w:type="paragraph" w:customStyle="1" w:styleId="ConsPlusNonformat">
    <w:name w:val="ConsPlusNonformat"/>
    <w:uiPriority w:val="99"/>
    <w:rsid w:val="00720240"/>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26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01263"/>
    <w:pPr>
      <w:ind w:left="720"/>
      <w:contextualSpacing/>
    </w:pPr>
  </w:style>
  <w:style w:type="character" w:customStyle="1" w:styleId="a4">
    <w:name w:val="Абзац списка Знак"/>
    <w:basedOn w:val="a0"/>
    <w:link w:val="a3"/>
    <w:uiPriority w:val="34"/>
    <w:rsid w:val="00101263"/>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101263"/>
    <w:pPr>
      <w:tabs>
        <w:tab w:val="center" w:pos="4677"/>
        <w:tab w:val="right" w:pos="9355"/>
      </w:tabs>
    </w:pPr>
  </w:style>
  <w:style w:type="character" w:customStyle="1" w:styleId="a6">
    <w:name w:val="Нижний колонтитул Знак"/>
    <w:basedOn w:val="a0"/>
    <w:link w:val="a5"/>
    <w:uiPriority w:val="99"/>
    <w:rsid w:val="00101263"/>
    <w:rPr>
      <w:rFonts w:ascii="Times New Roman" w:eastAsia="Times New Roman" w:hAnsi="Times New Roman" w:cs="Times New Roman"/>
      <w:sz w:val="20"/>
      <w:szCs w:val="20"/>
      <w:lang w:eastAsia="ru-RU"/>
    </w:rPr>
  </w:style>
  <w:style w:type="paragraph" w:customStyle="1" w:styleId="ConsNormal">
    <w:name w:val="ConsNormal"/>
    <w:rsid w:val="001012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rsid w:val="00101263"/>
    <w:rPr>
      <w:color w:val="0000FF"/>
      <w:u w:val="single"/>
    </w:rPr>
  </w:style>
  <w:style w:type="paragraph" w:styleId="a8">
    <w:name w:val="Balloon Text"/>
    <w:basedOn w:val="a"/>
    <w:link w:val="a9"/>
    <w:uiPriority w:val="99"/>
    <w:semiHidden/>
    <w:unhideWhenUsed/>
    <w:rsid w:val="006808F3"/>
    <w:rPr>
      <w:rFonts w:ascii="Tahoma" w:hAnsi="Tahoma" w:cs="Tahoma"/>
      <w:sz w:val="16"/>
      <w:szCs w:val="16"/>
    </w:rPr>
  </w:style>
  <w:style w:type="character" w:customStyle="1" w:styleId="a9">
    <w:name w:val="Текст выноски Знак"/>
    <w:basedOn w:val="a0"/>
    <w:link w:val="a8"/>
    <w:uiPriority w:val="99"/>
    <w:semiHidden/>
    <w:rsid w:val="006808F3"/>
    <w:rPr>
      <w:rFonts w:ascii="Tahoma" w:eastAsia="Times New Roman" w:hAnsi="Tahoma" w:cs="Tahoma"/>
      <w:sz w:val="16"/>
      <w:szCs w:val="16"/>
      <w:lang w:eastAsia="ru-RU"/>
    </w:rPr>
  </w:style>
  <w:style w:type="paragraph" w:styleId="aa">
    <w:name w:val="Normal (Web)"/>
    <w:basedOn w:val="a"/>
    <w:rsid w:val="00720240"/>
    <w:pPr>
      <w:spacing w:before="100" w:beforeAutospacing="1" w:after="100" w:afterAutospacing="1"/>
    </w:pPr>
    <w:rPr>
      <w:sz w:val="24"/>
      <w:szCs w:val="24"/>
    </w:rPr>
  </w:style>
  <w:style w:type="paragraph" w:customStyle="1" w:styleId="ConsPlusNonformat">
    <w:name w:val="ConsPlusNonformat"/>
    <w:uiPriority w:val="99"/>
    <w:rsid w:val="00720240"/>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51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zeks.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6436</Words>
  <Characters>36686</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Алмаев Алексей Юрьевич</dc:creator>
  <cp:lastModifiedBy>Боброва Анна Ивановна</cp:lastModifiedBy>
  <cp:revision>2</cp:revision>
  <cp:lastPrinted>2015-02-10T13:43:00Z</cp:lastPrinted>
  <dcterms:created xsi:type="dcterms:W3CDTF">2015-02-18T05:35:00Z</dcterms:created>
  <dcterms:modified xsi:type="dcterms:W3CDTF">2015-02-18T05:35:00Z</dcterms:modified>
</cp:coreProperties>
</file>