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39" w:rsidRPr="00673F39" w:rsidRDefault="005405B8" w:rsidP="00673F39">
      <w:pPr>
        <w:suppressAutoHyphens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6B2">
        <w:rPr>
          <w:rFonts w:ascii="Times New Roman" w:hAnsi="Times New Roman" w:cs="Times New Roman"/>
          <w:b/>
          <w:sz w:val="28"/>
          <w:szCs w:val="28"/>
        </w:rPr>
        <w:t>В</w:t>
      </w:r>
      <w:r w:rsidR="00520956" w:rsidRPr="002C76B2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2F083D" w:rsidRPr="00673F39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A09F4" w:rsidRPr="00673F39">
        <w:rPr>
          <w:rFonts w:ascii="Times New Roman" w:hAnsi="Times New Roman" w:cs="Times New Roman"/>
          <w:b/>
          <w:sz w:val="28"/>
          <w:szCs w:val="28"/>
        </w:rPr>
        <w:t>ем</w:t>
      </w:r>
      <w:r w:rsidR="002F083D" w:rsidRPr="00673F39">
        <w:rPr>
          <w:rFonts w:ascii="Times New Roman" w:hAnsi="Times New Roman" w:cs="Times New Roman"/>
          <w:b/>
          <w:sz w:val="28"/>
          <w:szCs w:val="28"/>
        </w:rPr>
        <w:t xml:space="preserve"> РЭК Свердловской области </w:t>
      </w:r>
      <w:r w:rsidR="00673F39" w:rsidRPr="00673F3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A7E9F">
        <w:rPr>
          <w:rFonts w:ascii="Times New Roman" w:hAnsi="Times New Roman" w:cs="Times New Roman"/>
          <w:b/>
          <w:sz w:val="28"/>
          <w:szCs w:val="28"/>
        </w:rPr>
        <w:t>25</w:t>
      </w:r>
      <w:r w:rsidR="00673F39" w:rsidRPr="00673F39">
        <w:rPr>
          <w:rFonts w:ascii="Times New Roman" w:hAnsi="Times New Roman" w:cs="Times New Roman"/>
          <w:b/>
          <w:sz w:val="28"/>
          <w:szCs w:val="28"/>
        </w:rPr>
        <w:t>.06.20</w:t>
      </w:r>
      <w:r w:rsidR="00DA7E9F">
        <w:rPr>
          <w:rFonts w:ascii="Times New Roman" w:hAnsi="Times New Roman" w:cs="Times New Roman"/>
          <w:b/>
          <w:sz w:val="28"/>
          <w:szCs w:val="28"/>
        </w:rPr>
        <w:t>20</w:t>
      </w:r>
      <w:r w:rsidR="00673F39" w:rsidRPr="00673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F3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73F39" w:rsidRPr="00673F39">
        <w:rPr>
          <w:rFonts w:ascii="Times New Roman" w:hAnsi="Times New Roman" w:cs="Times New Roman"/>
          <w:b/>
          <w:sz w:val="28"/>
          <w:szCs w:val="28"/>
        </w:rPr>
        <w:t>№ 6</w:t>
      </w:r>
      <w:r w:rsidR="00DA7E9F">
        <w:rPr>
          <w:rFonts w:ascii="Times New Roman" w:hAnsi="Times New Roman" w:cs="Times New Roman"/>
          <w:b/>
          <w:sz w:val="28"/>
          <w:szCs w:val="28"/>
        </w:rPr>
        <w:t>0</w:t>
      </w:r>
      <w:r w:rsidR="00673F39" w:rsidRPr="00673F39">
        <w:rPr>
          <w:rFonts w:ascii="Times New Roman" w:hAnsi="Times New Roman" w:cs="Times New Roman"/>
          <w:b/>
          <w:sz w:val="28"/>
          <w:szCs w:val="28"/>
        </w:rPr>
        <w:t>-ПК «Об установлении розничных цен на сжиженный газ, реализуемый населению Свердловской области»</w:t>
      </w:r>
    </w:p>
    <w:p w:rsidR="002C76B2" w:rsidRPr="002C76B2" w:rsidRDefault="002C76B2" w:rsidP="00673F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083D" w:rsidRPr="002C76B2" w:rsidRDefault="002F083D" w:rsidP="006A19C5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Розничные цены на </w:t>
      </w:r>
      <w:r w:rsidR="00EA0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сжиженный</w:t>
      </w:r>
      <w:r w:rsidRPr="002C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газ, реализуемый АО «ГАЗЭКС» населению Свердловской области:</w:t>
      </w:r>
    </w:p>
    <w:tbl>
      <w:tblPr>
        <w:tblStyle w:val="2"/>
        <w:tblW w:w="10031" w:type="dxa"/>
        <w:tblLook w:val="04A0" w:firstRow="1" w:lastRow="0" w:firstColumn="1" w:lastColumn="0" w:noHBand="0" w:noVBand="1"/>
      </w:tblPr>
      <w:tblGrid>
        <w:gridCol w:w="522"/>
        <w:gridCol w:w="4689"/>
        <w:gridCol w:w="1276"/>
        <w:gridCol w:w="3544"/>
      </w:tblGrid>
      <w:tr w:rsidR="00EA09F4" w:rsidRPr="00E80879" w:rsidTr="00C90C20">
        <w:tc>
          <w:tcPr>
            <w:tcW w:w="522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89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E80879">
              <w:rPr>
                <w:sz w:val="24"/>
                <w:szCs w:val="24"/>
                <w:lang w:eastAsia="ar-SA"/>
              </w:rPr>
              <w:t>Ед</w:t>
            </w:r>
            <w:proofErr w:type="gramStart"/>
            <w:r w:rsidRPr="00E80879">
              <w:rPr>
                <w:sz w:val="24"/>
                <w:szCs w:val="24"/>
                <w:lang w:eastAsia="ar-SA"/>
              </w:rPr>
              <w:t>.и</w:t>
            </w:r>
            <w:proofErr w:type="gramEnd"/>
            <w:r w:rsidRPr="00E80879">
              <w:rPr>
                <w:sz w:val="24"/>
                <w:szCs w:val="24"/>
                <w:lang w:eastAsia="ar-SA"/>
              </w:rPr>
              <w:t>зм</w:t>
            </w:r>
            <w:proofErr w:type="spellEnd"/>
            <w:r w:rsidRPr="00E8087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vAlign w:val="center"/>
          </w:tcPr>
          <w:p w:rsidR="00EA09F4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Розничные цены</w:t>
            </w:r>
            <w:r>
              <w:rPr>
                <w:sz w:val="24"/>
                <w:szCs w:val="24"/>
                <w:lang w:eastAsia="ar-SA"/>
              </w:rPr>
              <w:t xml:space="preserve"> в рублях </w:t>
            </w:r>
            <w:proofErr w:type="gramStart"/>
            <w:r>
              <w:rPr>
                <w:sz w:val="24"/>
                <w:szCs w:val="24"/>
                <w:lang w:eastAsia="ar-SA"/>
              </w:rPr>
              <w:t>за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</w:t>
            </w:r>
          </w:p>
          <w:p w:rsidR="00EA09F4" w:rsidRPr="00050ABE" w:rsidRDefault="00EA09F4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 кг, с учетом налога на добавленную стоимость </w:t>
            </w:r>
            <w:r w:rsidRPr="00E80879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A09F4" w:rsidRPr="00E80879" w:rsidTr="00EA09F4">
        <w:tc>
          <w:tcPr>
            <w:tcW w:w="522" w:type="dxa"/>
            <w:vAlign w:val="center"/>
          </w:tcPr>
          <w:p w:rsidR="00EA09F4" w:rsidRPr="00E80879" w:rsidRDefault="00EA09F4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89" w:type="dxa"/>
            <w:vAlign w:val="center"/>
          </w:tcPr>
          <w:p w:rsidR="00EA09F4" w:rsidRPr="00E80879" w:rsidRDefault="00EA09F4" w:rsidP="00EA09F4">
            <w:pPr>
              <w:suppressAutoHyphens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Сжиженный газ из групповых газовых резервуарных установок</w:t>
            </w:r>
          </w:p>
        </w:tc>
        <w:tc>
          <w:tcPr>
            <w:tcW w:w="1276" w:type="dxa"/>
            <w:vAlign w:val="center"/>
          </w:tcPr>
          <w:p w:rsidR="00EA09F4" w:rsidRPr="00E80879" w:rsidRDefault="00EA09F4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руб./ 1 кг</w:t>
            </w:r>
          </w:p>
        </w:tc>
        <w:tc>
          <w:tcPr>
            <w:tcW w:w="3544" w:type="dxa"/>
            <w:vAlign w:val="center"/>
          </w:tcPr>
          <w:p w:rsidR="00EA09F4" w:rsidRPr="00DA7E9F" w:rsidRDefault="00DA7E9F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30,12</w:t>
            </w:r>
          </w:p>
        </w:tc>
      </w:tr>
      <w:tr w:rsidR="00EA09F4" w:rsidRPr="00E80879" w:rsidTr="00EA09F4">
        <w:tc>
          <w:tcPr>
            <w:tcW w:w="522" w:type="dxa"/>
            <w:vAlign w:val="center"/>
          </w:tcPr>
          <w:p w:rsidR="00EA09F4" w:rsidRPr="00E80879" w:rsidRDefault="00EA09F4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89" w:type="dxa"/>
            <w:vAlign w:val="center"/>
          </w:tcPr>
          <w:p w:rsidR="00EA09F4" w:rsidRPr="00E80879" w:rsidRDefault="00EA09F4" w:rsidP="00DA7E9F">
            <w:pPr>
              <w:suppressAutoHyphens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 xml:space="preserve">Сжиженный газ в </w:t>
            </w:r>
            <w:proofErr w:type="gramStart"/>
            <w:r w:rsidRPr="00E80879">
              <w:rPr>
                <w:sz w:val="24"/>
                <w:szCs w:val="24"/>
                <w:lang w:eastAsia="ar-SA"/>
              </w:rPr>
              <w:t>баллонах</w:t>
            </w:r>
            <w:proofErr w:type="gramEnd"/>
            <w:r w:rsidRPr="00E80879">
              <w:rPr>
                <w:sz w:val="24"/>
                <w:szCs w:val="24"/>
                <w:lang w:eastAsia="ar-SA"/>
              </w:rPr>
              <w:t xml:space="preserve"> с </w:t>
            </w:r>
            <w:r w:rsidR="00DA7E9F">
              <w:rPr>
                <w:sz w:val="24"/>
                <w:szCs w:val="24"/>
                <w:lang w:eastAsia="ar-SA"/>
              </w:rPr>
              <w:t>места промежуточного хранения (склада)</w:t>
            </w:r>
          </w:p>
        </w:tc>
        <w:tc>
          <w:tcPr>
            <w:tcW w:w="1276" w:type="dxa"/>
            <w:vAlign w:val="center"/>
          </w:tcPr>
          <w:p w:rsidR="00EA09F4" w:rsidRPr="00E80879" w:rsidRDefault="00EA09F4" w:rsidP="00EA09F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руб./ 1 кг</w:t>
            </w:r>
          </w:p>
        </w:tc>
        <w:tc>
          <w:tcPr>
            <w:tcW w:w="3544" w:type="dxa"/>
            <w:vAlign w:val="center"/>
          </w:tcPr>
          <w:p w:rsidR="00EA09F4" w:rsidRPr="00E80879" w:rsidRDefault="00EA09F4" w:rsidP="00DA7E9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4</w:t>
            </w:r>
            <w:r w:rsidR="00DA7E9F">
              <w:rPr>
                <w:sz w:val="24"/>
                <w:szCs w:val="24"/>
                <w:lang w:eastAsia="ar-SA"/>
              </w:rPr>
              <w:t>0,94</w:t>
            </w:r>
            <w:bookmarkStart w:id="0" w:name="_GoBack"/>
            <w:bookmarkEnd w:id="0"/>
          </w:p>
        </w:tc>
      </w:tr>
    </w:tbl>
    <w:p w:rsidR="002F083D" w:rsidRDefault="002F083D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F4" w:rsidRDefault="00EA09F4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F4" w:rsidRPr="00EA09F4" w:rsidRDefault="00EA09F4" w:rsidP="00EA09F4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0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Нормативы потребления сжиженного емкостного газа населением Свердловской области на бытовые нужды при отсутствии приборов учета, утвержденные постановлением РЭК Свердловской области № 184-ПК от 01.12.2006 г. </w:t>
      </w:r>
    </w:p>
    <w:p w:rsidR="00EA09F4" w:rsidRPr="00E80879" w:rsidRDefault="00EA09F4" w:rsidP="00EA09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(кроме МО г. Екатеринбург,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Новоуральского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91"/>
        <w:gridCol w:w="5406"/>
        <w:gridCol w:w="1811"/>
        <w:gridCol w:w="1845"/>
      </w:tblGrid>
      <w:tr w:rsidR="00EA09F4" w:rsidRPr="00E80879" w:rsidTr="00C90C20">
        <w:tc>
          <w:tcPr>
            <w:tcW w:w="804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80879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E80879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606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Назначение расходуемого газа</w:t>
            </w:r>
          </w:p>
        </w:tc>
        <w:tc>
          <w:tcPr>
            <w:tcW w:w="1830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Показатель потребления газа</w:t>
            </w:r>
          </w:p>
        </w:tc>
        <w:tc>
          <w:tcPr>
            <w:tcW w:w="1897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 xml:space="preserve">Норма расхода газа, </w:t>
            </w:r>
            <w:proofErr w:type="gramStart"/>
            <w:r w:rsidRPr="00E80879">
              <w:rPr>
                <w:sz w:val="24"/>
                <w:szCs w:val="24"/>
                <w:lang w:eastAsia="ar-SA"/>
              </w:rPr>
              <w:t>кг</w:t>
            </w:r>
            <w:proofErr w:type="gramEnd"/>
          </w:p>
        </w:tc>
      </w:tr>
      <w:tr w:rsidR="00EA09F4" w:rsidRPr="00E80879" w:rsidTr="00C90C20">
        <w:tc>
          <w:tcPr>
            <w:tcW w:w="804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606" w:type="dxa"/>
            <w:vAlign w:val="center"/>
          </w:tcPr>
          <w:p w:rsidR="00EA09F4" w:rsidRPr="00E80879" w:rsidRDefault="00EA09F4" w:rsidP="00C90C20">
            <w:pPr>
              <w:suppressAutoHyphens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При наличии газовой плиты и централизованного горячего водоснабжения</w:t>
            </w:r>
          </w:p>
        </w:tc>
        <w:tc>
          <w:tcPr>
            <w:tcW w:w="1830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897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7,2</w:t>
            </w:r>
          </w:p>
        </w:tc>
      </w:tr>
      <w:tr w:rsidR="00EA09F4" w:rsidRPr="00E80879" w:rsidTr="00C90C20">
        <w:tc>
          <w:tcPr>
            <w:tcW w:w="804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606" w:type="dxa"/>
            <w:vAlign w:val="center"/>
          </w:tcPr>
          <w:p w:rsidR="00EA09F4" w:rsidRPr="00E80879" w:rsidRDefault="00EA09F4" w:rsidP="00C90C20">
            <w:pPr>
              <w:suppressAutoHyphens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При наличии газовой плиты и отсутствии централизованного горячего водоснабжения</w:t>
            </w:r>
          </w:p>
        </w:tc>
        <w:tc>
          <w:tcPr>
            <w:tcW w:w="1830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897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10,5</w:t>
            </w:r>
          </w:p>
        </w:tc>
      </w:tr>
      <w:tr w:rsidR="00EA09F4" w:rsidRPr="00E80879" w:rsidTr="00C90C20">
        <w:tc>
          <w:tcPr>
            <w:tcW w:w="804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1.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E8087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06" w:type="dxa"/>
            <w:vAlign w:val="center"/>
          </w:tcPr>
          <w:p w:rsidR="00EA09F4" w:rsidRPr="00E80879" w:rsidRDefault="00EA09F4" w:rsidP="00C90C20">
            <w:pPr>
              <w:suppressAutoHyphens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При наличии газовой плиты и газового водонагревателя при отсутствии централизованного горячего водоснабжения</w:t>
            </w:r>
          </w:p>
        </w:tc>
        <w:tc>
          <w:tcPr>
            <w:tcW w:w="1830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897" w:type="dxa"/>
            <w:vAlign w:val="center"/>
          </w:tcPr>
          <w:p w:rsidR="00EA09F4" w:rsidRPr="00E80879" w:rsidRDefault="00EA09F4" w:rsidP="00C90C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80879">
              <w:rPr>
                <w:sz w:val="24"/>
                <w:szCs w:val="24"/>
                <w:lang w:eastAsia="ar-SA"/>
              </w:rPr>
              <w:t>17,6</w:t>
            </w:r>
          </w:p>
        </w:tc>
      </w:tr>
    </w:tbl>
    <w:p w:rsidR="00E54B66" w:rsidRDefault="00E54B66" w:rsidP="002C76B2">
      <w:pPr>
        <w:rPr>
          <w:rFonts w:ascii="Times New Roman" w:hAnsi="Times New Roman" w:cs="Times New Roman"/>
          <w:sz w:val="28"/>
          <w:szCs w:val="28"/>
        </w:rPr>
      </w:pPr>
    </w:p>
    <w:sectPr w:rsidR="00E54B66" w:rsidSect="002F083D">
      <w:pgSz w:w="11906" w:h="16838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726"/>
    <w:multiLevelType w:val="hybridMultilevel"/>
    <w:tmpl w:val="C506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E87"/>
    <w:multiLevelType w:val="multilevel"/>
    <w:tmpl w:val="B83EC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">
    <w:nsid w:val="18A76E73"/>
    <w:multiLevelType w:val="hybridMultilevel"/>
    <w:tmpl w:val="C8503F4C"/>
    <w:lvl w:ilvl="0" w:tplc="957ACD5A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A4D28BE"/>
    <w:multiLevelType w:val="multilevel"/>
    <w:tmpl w:val="5330E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1DD64383"/>
    <w:multiLevelType w:val="hybridMultilevel"/>
    <w:tmpl w:val="8754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972F6"/>
    <w:multiLevelType w:val="hybridMultilevel"/>
    <w:tmpl w:val="B080D610"/>
    <w:lvl w:ilvl="0" w:tplc="C21E6D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9834E0F"/>
    <w:multiLevelType w:val="hybridMultilevel"/>
    <w:tmpl w:val="3934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C19E8"/>
    <w:multiLevelType w:val="multilevel"/>
    <w:tmpl w:val="21529BC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41D96607"/>
    <w:multiLevelType w:val="hybridMultilevel"/>
    <w:tmpl w:val="AA9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05AD9"/>
    <w:multiLevelType w:val="hybridMultilevel"/>
    <w:tmpl w:val="A69C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3969"/>
    <w:multiLevelType w:val="hybridMultilevel"/>
    <w:tmpl w:val="7EA4DB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0E8704A"/>
    <w:multiLevelType w:val="hybridMultilevel"/>
    <w:tmpl w:val="1834C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AA048F"/>
    <w:multiLevelType w:val="multilevel"/>
    <w:tmpl w:val="3324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3">
    <w:nsid w:val="664A5FEA"/>
    <w:multiLevelType w:val="hybridMultilevel"/>
    <w:tmpl w:val="D07E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A093A"/>
    <w:multiLevelType w:val="hybridMultilevel"/>
    <w:tmpl w:val="B7CA3206"/>
    <w:lvl w:ilvl="0" w:tplc="804A1882">
      <w:start w:val="1"/>
      <w:numFmt w:val="decimal"/>
      <w:lvlText w:val="%1."/>
      <w:lvlJc w:val="left"/>
      <w:pPr>
        <w:ind w:left="13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F9C0D9D"/>
    <w:multiLevelType w:val="hybridMultilevel"/>
    <w:tmpl w:val="CDFE10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13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14"/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70"/>
    <w:rsid w:val="0000114A"/>
    <w:rsid w:val="0000423D"/>
    <w:rsid w:val="000056B9"/>
    <w:rsid w:val="00013022"/>
    <w:rsid w:val="00026D91"/>
    <w:rsid w:val="000274E9"/>
    <w:rsid w:val="0003229B"/>
    <w:rsid w:val="00032C10"/>
    <w:rsid w:val="00061650"/>
    <w:rsid w:val="000634E9"/>
    <w:rsid w:val="00063E3A"/>
    <w:rsid w:val="00064AA8"/>
    <w:rsid w:val="000764FD"/>
    <w:rsid w:val="000850D7"/>
    <w:rsid w:val="00096A9D"/>
    <w:rsid w:val="000A0CF9"/>
    <w:rsid w:val="000A59BE"/>
    <w:rsid w:val="000B32B5"/>
    <w:rsid w:val="000B4E91"/>
    <w:rsid w:val="000B668E"/>
    <w:rsid w:val="000C7F4D"/>
    <w:rsid w:val="000C7FA3"/>
    <w:rsid w:val="000D3A9A"/>
    <w:rsid w:val="000E3A8F"/>
    <w:rsid w:val="000F13CA"/>
    <w:rsid w:val="000F3264"/>
    <w:rsid w:val="000F5C8D"/>
    <w:rsid w:val="00100177"/>
    <w:rsid w:val="00106D01"/>
    <w:rsid w:val="00113EF0"/>
    <w:rsid w:val="001151EB"/>
    <w:rsid w:val="0012183B"/>
    <w:rsid w:val="00123DE8"/>
    <w:rsid w:val="001316BE"/>
    <w:rsid w:val="00132809"/>
    <w:rsid w:val="0014378F"/>
    <w:rsid w:val="001451EF"/>
    <w:rsid w:val="00147731"/>
    <w:rsid w:val="00160883"/>
    <w:rsid w:val="00167A0D"/>
    <w:rsid w:val="00170E52"/>
    <w:rsid w:val="00171F11"/>
    <w:rsid w:val="00172CC0"/>
    <w:rsid w:val="0017354C"/>
    <w:rsid w:val="00175A70"/>
    <w:rsid w:val="00182EF8"/>
    <w:rsid w:val="00186B8D"/>
    <w:rsid w:val="001969B6"/>
    <w:rsid w:val="00196BA9"/>
    <w:rsid w:val="001A1332"/>
    <w:rsid w:val="001A54E8"/>
    <w:rsid w:val="001B391A"/>
    <w:rsid w:val="001B64EF"/>
    <w:rsid w:val="001C5765"/>
    <w:rsid w:val="001C6178"/>
    <w:rsid w:val="001C6F46"/>
    <w:rsid w:val="001D13BE"/>
    <w:rsid w:val="001D22D3"/>
    <w:rsid w:val="001D2D5E"/>
    <w:rsid w:val="001D4100"/>
    <w:rsid w:val="001E5F41"/>
    <w:rsid w:val="001F05AA"/>
    <w:rsid w:val="00204782"/>
    <w:rsid w:val="00204ED6"/>
    <w:rsid w:val="0020676A"/>
    <w:rsid w:val="002068FA"/>
    <w:rsid w:val="00230C04"/>
    <w:rsid w:val="002352A7"/>
    <w:rsid w:val="00241313"/>
    <w:rsid w:val="0024686D"/>
    <w:rsid w:val="0026003D"/>
    <w:rsid w:val="0027031A"/>
    <w:rsid w:val="00272A81"/>
    <w:rsid w:val="002922DD"/>
    <w:rsid w:val="00296088"/>
    <w:rsid w:val="002A2AA3"/>
    <w:rsid w:val="002A34F0"/>
    <w:rsid w:val="002A3D62"/>
    <w:rsid w:val="002B078C"/>
    <w:rsid w:val="002B3E1F"/>
    <w:rsid w:val="002B61CD"/>
    <w:rsid w:val="002B68B4"/>
    <w:rsid w:val="002C1098"/>
    <w:rsid w:val="002C74FC"/>
    <w:rsid w:val="002C76B2"/>
    <w:rsid w:val="002D0EAE"/>
    <w:rsid w:val="002D3031"/>
    <w:rsid w:val="002D3708"/>
    <w:rsid w:val="002D4F86"/>
    <w:rsid w:val="002D54F1"/>
    <w:rsid w:val="002D604C"/>
    <w:rsid w:val="002F083D"/>
    <w:rsid w:val="002F1EF1"/>
    <w:rsid w:val="00301CA2"/>
    <w:rsid w:val="00306BBC"/>
    <w:rsid w:val="00320522"/>
    <w:rsid w:val="00320D8A"/>
    <w:rsid w:val="003256BB"/>
    <w:rsid w:val="00325C01"/>
    <w:rsid w:val="00326C58"/>
    <w:rsid w:val="0033426B"/>
    <w:rsid w:val="00336E48"/>
    <w:rsid w:val="00344381"/>
    <w:rsid w:val="00345218"/>
    <w:rsid w:val="00345E92"/>
    <w:rsid w:val="00360D51"/>
    <w:rsid w:val="00370C94"/>
    <w:rsid w:val="003760BC"/>
    <w:rsid w:val="0038099D"/>
    <w:rsid w:val="00381287"/>
    <w:rsid w:val="003844DF"/>
    <w:rsid w:val="00385CEF"/>
    <w:rsid w:val="00390E1A"/>
    <w:rsid w:val="0039213B"/>
    <w:rsid w:val="003A5C18"/>
    <w:rsid w:val="003C2DFD"/>
    <w:rsid w:val="003E54CF"/>
    <w:rsid w:val="003F1A8E"/>
    <w:rsid w:val="003F2873"/>
    <w:rsid w:val="003F3E3D"/>
    <w:rsid w:val="003F655F"/>
    <w:rsid w:val="003F7BF2"/>
    <w:rsid w:val="00400068"/>
    <w:rsid w:val="0040195C"/>
    <w:rsid w:val="004056C7"/>
    <w:rsid w:val="00407652"/>
    <w:rsid w:val="0041172F"/>
    <w:rsid w:val="00412529"/>
    <w:rsid w:val="004239AD"/>
    <w:rsid w:val="00430600"/>
    <w:rsid w:val="00435081"/>
    <w:rsid w:val="004351FC"/>
    <w:rsid w:val="00446444"/>
    <w:rsid w:val="004622C7"/>
    <w:rsid w:val="00463AA7"/>
    <w:rsid w:val="00471217"/>
    <w:rsid w:val="004729FB"/>
    <w:rsid w:val="00475BDE"/>
    <w:rsid w:val="0047762F"/>
    <w:rsid w:val="0048018A"/>
    <w:rsid w:val="00492A05"/>
    <w:rsid w:val="004A602F"/>
    <w:rsid w:val="004A7B5D"/>
    <w:rsid w:val="004C2E85"/>
    <w:rsid w:val="004C3FED"/>
    <w:rsid w:val="004D6D5D"/>
    <w:rsid w:val="004E1BB7"/>
    <w:rsid w:val="004E36C4"/>
    <w:rsid w:val="004F78CC"/>
    <w:rsid w:val="00501FCA"/>
    <w:rsid w:val="00504DCC"/>
    <w:rsid w:val="00505CB7"/>
    <w:rsid w:val="005115E2"/>
    <w:rsid w:val="00520956"/>
    <w:rsid w:val="0052320C"/>
    <w:rsid w:val="005312D1"/>
    <w:rsid w:val="00536AD2"/>
    <w:rsid w:val="00540249"/>
    <w:rsid w:val="005405B8"/>
    <w:rsid w:val="00544183"/>
    <w:rsid w:val="00545D78"/>
    <w:rsid w:val="00546409"/>
    <w:rsid w:val="00546924"/>
    <w:rsid w:val="00555CA7"/>
    <w:rsid w:val="0056249F"/>
    <w:rsid w:val="005635CD"/>
    <w:rsid w:val="00563BD0"/>
    <w:rsid w:val="005658DE"/>
    <w:rsid w:val="00565FFA"/>
    <w:rsid w:val="00584B2E"/>
    <w:rsid w:val="00590E78"/>
    <w:rsid w:val="00591BBE"/>
    <w:rsid w:val="005936FD"/>
    <w:rsid w:val="005B2E14"/>
    <w:rsid w:val="005C56ED"/>
    <w:rsid w:val="005D09E5"/>
    <w:rsid w:val="005E01F5"/>
    <w:rsid w:val="005E0207"/>
    <w:rsid w:val="005E0833"/>
    <w:rsid w:val="005E08DA"/>
    <w:rsid w:val="005F0B64"/>
    <w:rsid w:val="005F6B7F"/>
    <w:rsid w:val="005F7BC8"/>
    <w:rsid w:val="006043EF"/>
    <w:rsid w:val="00623253"/>
    <w:rsid w:val="00623DE2"/>
    <w:rsid w:val="00641B20"/>
    <w:rsid w:val="0064373C"/>
    <w:rsid w:val="0064401E"/>
    <w:rsid w:val="00645946"/>
    <w:rsid w:val="00647963"/>
    <w:rsid w:val="00647A79"/>
    <w:rsid w:val="00651BF1"/>
    <w:rsid w:val="006537F6"/>
    <w:rsid w:val="0065499B"/>
    <w:rsid w:val="00656A5A"/>
    <w:rsid w:val="00662871"/>
    <w:rsid w:val="00671215"/>
    <w:rsid w:val="00673F39"/>
    <w:rsid w:val="006753CC"/>
    <w:rsid w:val="00681098"/>
    <w:rsid w:val="00681153"/>
    <w:rsid w:val="00681E2C"/>
    <w:rsid w:val="006917F1"/>
    <w:rsid w:val="0069228D"/>
    <w:rsid w:val="00694261"/>
    <w:rsid w:val="006A19C5"/>
    <w:rsid w:val="006A3499"/>
    <w:rsid w:val="006A3B38"/>
    <w:rsid w:val="006A767D"/>
    <w:rsid w:val="006A76F4"/>
    <w:rsid w:val="006C73A6"/>
    <w:rsid w:val="006D4AB9"/>
    <w:rsid w:val="006D593A"/>
    <w:rsid w:val="006E2F4E"/>
    <w:rsid w:val="006E7D73"/>
    <w:rsid w:val="006F377F"/>
    <w:rsid w:val="0070417B"/>
    <w:rsid w:val="0071254A"/>
    <w:rsid w:val="0071426C"/>
    <w:rsid w:val="007143C0"/>
    <w:rsid w:val="00715281"/>
    <w:rsid w:val="00721D8E"/>
    <w:rsid w:val="0072402B"/>
    <w:rsid w:val="0072521B"/>
    <w:rsid w:val="00730005"/>
    <w:rsid w:val="00730439"/>
    <w:rsid w:val="007306C0"/>
    <w:rsid w:val="007322BC"/>
    <w:rsid w:val="007348CB"/>
    <w:rsid w:val="00741772"/>
    <w:rsid w:val="00742349"/>
    <w:rsid w:val="007461CD"/>
    <w:rsid w:val="00757560"/>
    <w:rsid w:val="00762AC9"/>
    <w:rsid w:val="00766BA0"/>
    <w:rsid w:val="007717A4"/>
    <w:rsid w:val="00771870"/>
    <w:rsid w:val="0077219E"/>
    <w:rsid w:val="0077280C"/>
    <w:rsid w:val="0078114C"/>
    <w:rsid w:val="007861E2"/>
    <w:rsid w:val="00786C72"/>
    <w:rsid w:val="007968A2"/>
    <w:rsid w:val="007B356D"/>
    <w:rsid w:val="007B4D8C"/>
    <w:rsid w:val="007C4A41"/>
    <w:rsid w:val="007C4CD5"/>
    <w:rsid w:val="007C6616"/>
    <w:rsid w:val="007D6B99"/>
    <w:rsid w:val="007E16E0"/>
    <w:rsid w:val="007F2FAF"/>
    <w:rsid w:val="007F589B"/>
    <w:rsid w:val="007F7A66"/>
    <w:rsid w:val="0080193A"/>
    <w:rsid w:val="008061E8"/>
    <w:rsid w:val="00811496"/>
    <w:rsid w:val="00816849"/>
    <w:rsid w:val="00816DFB"/>
    <w:rsid w:val="00824FA2"/>
    <w:rsid w:val="008266F6"/>
    <w:rsid w:val="008305F3"/>
    <w:rsid w:val="008309A9"/>
    <w:rsid w:val="008309F4"/>
    <w:rsid w:val="0083118C"/>
    <w:rsid w:val="00834414"/>
    <w:rsid w:val="00836821"/>
    <w:rsid w:val="00840A3E"/>
    <w:rsid w:val="00851123"/>
    <w:rsid w:val="00851B81"/>
    <w:rsid w:val="00863603"/>
    <w:rsid w:val="00866AA9"/>
    <w:rsid w:val="0087007A"/>
    <w:rsid w:val="0088080B"/>
    <w:rsid w:val="00881218"/>
    <w:rsid w:val="00890033"/>
    <w:rsid w:val="00892545"/>
    <w:rsid w:val="00894A3E"/>
    <w:rsid w:val="00895F18"/>
    <w:rsid w:val="008A2227"/>
    <w:rsid w:val="008A2AA5"/>
    <w:rsid w:val="008B15A8"/>
    <w:rsid w:val="008B447A"/>
    <w:rsid w:val="008C44C1"/>
    <w:rsid w:val="008C7740"/>
    <w:rsid w:val="008C7EA3"/>
    <w:rsid w:val="008D10B6"/>
    <w:rsid w:val="008E77C5"/>
    <w:rsid w:val="008F135F"/>
    <w:rsid w:val="008F214C"/>
    <w:rsid w:val="008F6FC9"/>
    <w:rsid w:val="009046DF"/>
    <w:rsid w:val="0091034C"/>
    <w:rsid w:val="009103E0"/>
    <w:rsid w:val="00912EAC"/>
    <w:rsid w:val="00913D84"/>
    <w:rsid w:val="00917D38"/>
    <w:rsid w:val="00923888"/>
    <w:rsid w:val="0092440F"/>
    <w:rsid w:val="009362C5"/>
    <w:rsid w:val="00937DD7"/>
    <w:rsid w:val="00940363"/>
    <w:rsid w:val="009420FA"/>
    <w:rsid w:val="009434A0"/>
    <w:rsid w:val="009435FF"/>
    <w:rsid w:val="0094376F"/>
    <w:rsid w:val="00950162"/>
    <w:rsid w:val="00950E9D"/>
    <w:rsid w:val="009601AF"/>
    <w:rsid w:val="00963660"/>
    <w:rsid w:val="00963D5E"/>
    <w:rsid w:val="00977374"/>
    <w:rsid w:val="009776F5"/>
    <w:rsid w:val="009803AA"/>
    <w:rsid w:val="0098400E"/>
    <w:rsid w:val="00991B1F"/>
    <w:rsid w:val="00991D3A"/>
    <w:rsid w:val="0099376E"/>
    <w:rsid w:val="00995652"/>
    <w:rsid w:val="009A0623"/>
    <w:rsid w:val="009A065D"/>
    <w:rsid w:val="009A2E12"/>
    <w:rsid w:val="009A56DF"/>
    <w:rsid w:val="009B2506"/>
    <w:rsid w:val="009C113D"/>
    <w:rsid w:val="009C1452"/>
    <w:rsid w:val="009C5CC0"/>
    <w:rsid w:val="009D0279"/>
    <w:rsid w:val="009D662B"/>
    <w:rsid w:val="009E30B0"/>
    <w:rsid w:val="009E3288"/>
    <w:rsid w:val="009E43D9"/>
    <w:rsid w:val="009F257C"/>
    <w:rsid w:val="00A04440"/>
    <w:rsid w:val="00A0730B"/>
    <w:rsid w:val="00A1496B"/>
    <w:rsid w:val="00A33083"/>
    <w:rsid w:val="00A5026D"/>
    <w:rsid w:val="00A5179B"/>
    <w:rsid w:val="00A55546"/>
    <w:rsid w:val="00A57270"/>
    <w:rsid w:val="00A70E3D"/>
    <w:rsid w:val="00A73790"/>
    <w:rsid w:val="00A86DD4"/>
    <w:rsid w:val="00A87EEC"/>
    <w:rsid w:val="00A922E1"/>
    <w:rsid w:val="00A95D64"/>
    <w:rsid w:val="00A97069"/>
    <w:rsid w:val="00AA151F"/>
    <w:rsid w:val="00AA3E7E"/>
    <w:rsid w:val="00AB6C87"/>
    <w:rsid w:val="00AC069C"/>
    <w:rsid w:val="00AC1173"/>
    <w:rsid w:val="00AC2E91"/>
    <w:rsid w:val="00AC4EA9"/>
    <w:rsid w:val="00AD255E"/>
    <w:rsid w:val="00AD2DCE"/>
    <w:rsid w:val="00AD452D"/>
    <w:rsid w:val="00AE31E8"/>
    <w:rsid w:val="00AE63B4"/>
    <w:rsid w:val="00AF778C"/>
    <w:rsid w:val="00AF7D18"/>
    <w:rsid w:val="00B04948"/>
    <w:rsid w:val="00B21E24"/>
    <w:rsid w:val="00B22291"/>
    <w:rsid w:val="00B37999"/>
    <w:rsid w:val="00B42FA7"/>
    <w:rsid w:val="00B5369A"/>
    <w:rsid w:val="00B54BE3"/>
    <w:rsid w:val="00B60BEF"/>
    <w:rsid w:val="00B61453"/>
    <w:rsid w:val="00B6580B"/>
    <w:rsid w:val="00B67DC3"/>
    <w:rsid w:val="00B7113C"/>
    <w:rsid w:val="00B7328B"/>
    <w:rsid w:val="00B83109"/>
    <w:rsid w:val="00B849EA"/>
    <w:rsid w:val="00B86DAE"/>
    <w:rsid w:val="00B97839"/>
    <w:rsid w:val="00BA675A"/>
    <w:rsid w:val="00BB08B7"/>
    <w:rsid w:val="00BB2C76"/>
    <w:rsid w:val="00BB3FBF"/>
    <w:rsid w:val="00BB4E26"/>
    <w:rsid w:val="00BC3E06"/>
    <w:rsid w:val="00BC6D32"/>
    <w:rsid w:val="00BC6D56"/>
    <w:rsid w:val="00BD0D9C"/>
    <w:rsid w:val="00BD1971"/>
    <w:rsid w:val="00BD44E1"/>
    <w:rsid w:val="00BD64AA"/>
    <w:rsid w:val="00BE1851"/>
    <w:rsid w:val="00BE4C18"/>
    <w:rsid w:val="00BE4C96"/>
    <w:rsid w:val="00BE50A7"/>
    <w:rsid w:val="00BF599A"/>
    <w:rsid w:val="00C00A83"/>
    <w:rsid w:val="00C167CA"/>
    <w:rsid w:val="00C20316"/>
    <w:rsid w:val="00C22E8C"/>
    <w:rsid w:val="00C23112"/>
    <w:rsid w:val="00C250C9"/>
    <w:rsid w:val="00C256F5"/>
    <w:rsid w:val="00C31152"/>
    <w:rsid w:val="00C333E8"/>
    <w:rsid w:val="00C34A01"/>
    <w:rsid w:val="00C473AD"/>
    <w:rsid w:val="00C522B4"/>
    <w:rsid w:val="00C561B6"/>
    <w:rsid w:val="00C61A78"/>
    <w:rsid w:val="00C6285F"/>
    <w:rsid w:val="00C735AF"/>
    <w:rsid w:val="00C750A5"/>
    <w:rsid w:val="00C846DF"/>
    <w:rsid w:val="00C8502F"/>
    <w:rsid w:val="00C911C8"/>
    <w:rsid w:val="00C97C42"/>
    <w:rsid w:val="00CA765B"/>
    <w:rsid w:val="00CB59A6"/>
    <w:rsid w:val="00CB74F2"/>
    <w:rsid w:val="00CC23EE"/>
    <w:rsid w:val="00CE11F7"/>
    <w:rsid w:val="00CF383D"/>
    <w:rsid w:val="00CF432F"/>
    <w:rsid w:val="00CF505F"/>
    <w:rsid w:val="00D00717"/>
    <w:rsid w:val="00D03380"/>
    <w:rsid w:val="00D11A76"/>
    <w:rsid w:val="00D229AF"/>
    <w:rsid w:val="00D2672D"/>
    <w:rsid w:val="00D3083F"/>
    <w:rsid w:val="00D434A8"/>
    <w:rsid w:val="00D54E7D"/>
    <w:rsid w:val="00D61009"/>
    <w:rsid w:val="00D64496"/>
    <w:rsid w:val="00D650BB"/>
    <w:rsid w:val="00D72B72"/>
    <w:rsid w:val="00D770B7"/>
    <w:rsid w:val="00D7716B"/>
    <w:rsid w:val="00D816A7"/>
    <w:rsid w:val="00D863D2"/>
    <w:rsid w:val="00DA33E9"/>
    <w:rsid w:val="00DA567C"/>
    <w:rsid w:val="00DA5727"/>
    <w:rsid w:val="00DA6FFB"/>
    <w:rsid w:val="00DA74B9"/>
    <w:rsid w:val="00DA7E9F"/>
    <w:rsid w:val="00DB085E"/>
    <w:rsid w:val="00DB0E70"/>
    <w:rsid w:val="00DB1562"/>
    <w:rsid w:val="00DB2D6B"/>
    <w:rsid w:val="00DB2E95"/>
    <w:rsid w:val="00DB3E86"/>
    <w:rsid w:val="00DB56E0"/>
    <w:rsid w:val="00DB6593"/>
    <w:rsid w:val="00DC0CFE"/>
    <w:rsid w:val="00DC7B98"/>
    <w:rsid w:val="00DD6F80"/>
    <w:rsid w:val="00DE4572"/>
    <w:rsid w:val="00DF5A01"/>
    <w:rsid w:val="00DF71EA"/>
    <w:rsid w:val="00E03BF9"/>
    <w:rsid w:val="00E059F9"/>
    <w:rsid w:val="00E05AEC"/>
    <w:rsid w:val="00E06E33"/>
    <w:rsid w:val="00E1247A"/>
    <w:rsid w:val="00E14A97"/>
    <w:rsid w:val="00E26269"/>
    <w:rsid w:val="00E43508"/>
    <w:rsid w:val="00E47A1A"/>
    <w:rsid w:val="00E537CF"/>
    <w:rsid w:val="00E54866"/>
    <w:rsid w:val="00E54B66"/>
    <w:rsid w:val="00E55BFF"/>
    <w:rsid w:val="00E633B1"/>
    <w:rsid w:val="00E634A1"/>
    <w:rsid w:val="00E6547B"/>
    <w:rsid w:val="00E666D7"/>
    <w:rsid w:val="00E73D38"/>
    <w:rsid w:val="00E7747D"/>
    <w:rsid w:val="00E858F5"/>
    <w:rsid w:val="00E87476"/>
    <w:rsid w:val="00E96903"/>
    <w:rsid w:val="00E96FCA"/>
    <w:rsid w:val="00EA09F4"/>
    <w:rsid w:val="00EA0A02"/>
    <w:rsid w:val="00EA2EFE"/>
    <w:rsid w:val="00EA6FA3"/>
    <w:rsid w:val="00EB3CC2"/>
    <w:rsid w:val="00EB61AE"/>
    <w:rsid w:val="00EC17A3"/>
    <w:rsid w:val="00EC21CC"/>
    <w:rsid w:val="00EC31C9"/>
    <w:rsid w:val="00EC3580"/>
    <w:rsid w:val="00EC3A3B"/>
    <w:rsid w:val="00EC4205"/>
    <w:rsid w:val="00EC4AF0"/>
    <w:rsid w:val="00EC676E"/>
    <w:rsid w:val="00EE2323"/>
    <w:rsid w:val="00EE5B38"/>
    <w:rsid w:val="00EE72CE"/>
    <w:rsid w:val="00EF4103"/>
    <w:rsid w:val="00EF6F6C"/>
    <w:rsid w:val="00F036A4"/>
    <w:rsid w:val="00F04294"/>
    <w:rsid w:val="00F10C2C"/>
    <w:rsid w:val="00F1148B"/>
    <w:rsid w:val="00F16249"/>
    <w:rsid w:val="00F16BC0"/>
    <w:rsid w:val="00F2472A"/>
    <w:rsid w:val="00F321BE"/>
    <w:rsid w:val="00F32294"/>
    <w:rsid w:val="00F372CD"/>
    <w:rsid w:val="00F41870"/>
    <w:rsid w:val="00F51C09"/>
    <w:rsid w:val="00F663EC"/>
    <w:rsid w:val="00F72073"/>
    <w:rsid w:val="00F7759F"/>
    <w:rsid w:val="00F8301C"/>
    <w:rsid w:val="00F87CE3"/>
    <w:rsid w:val="00F934EB"/>
    <w:rsid w:val="00F93F49"/>
    <w:rsid w:val="00F97A80"/>
    <w:rsid w:val="00FA7635"/>
    <w:rsid w:val="00FB2195"/>
    <w:rsid w:val="00FB23B1"/>
    <w:rsid w:val="00FD3F48"/>
    <w:rsid w:val="00FD5369"/>
    <w:rsid w:val="00FD694B"/>
    <w:rsid w:val="00FE3C51"/>
    <w:rsid w:val="00FF029D"/>
    <w:rsid w:val="00FF082D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BFF"/>
    <w:pPr>
      <w:ind w:left="720"/>
      <w:contextualSpacing/>
    </w:pPr>
  </w:style>
  <w:style w:type="character" w:styleId="a8">
    <w:name w:val="Strong"/>
    <w:basedOn w:val="a0"/>
    <w:uiPriority w:val="22"/>
    <w:qFormat/>
    <w:rsid w:val="00F2472A"/>
    <w:rPr>
      <w:b/>
      <w:bCs/>
    </w:rPr>
  </w:style>
  <w:style w:type="paragraph" w:styleId="a9">
    <w:name w:val="Normal (Web)"/>
    <w:basedOn w:val="a"/>
    <w:uiPriority w:val="99"/>
    <w:semiHidden/>
    <w:unhideWhenUsed/>
    <w:rsid w:val="00F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472A"/>
    <w:rPr>
      <w:color w:val="0000FF"/>
      <w:u w:val="single"/>
    </w:rPr>
  </w:style>
  <w:style w:type="table" w:styleId="ab">
    <w:name w:val="Table Grid"/>
    <w:basedOn w:val="a1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EA0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BFF"/>
    <w:pPr>
      <w:ind w:left="720"/>
      <w:contextualSpacing/>
    </w:pPr>
  </w:style>
  <w:style w:type="character" w:styleId="a8">
    <w:name w:val="Strong"/>
    <w:basedOn w:val="a0"/>
    <w:uiPriority w:val="22"/>
    <w:qFormat/>
    <w:rsid w:val="00F2472A"/>
    <w:rPr>
      <w:b/>
      <w:bCs/>
    </w:rPr>
  </w:style>
  <w:style w:type="paragraph" w:styleId="a9">
    <w:name w:val="Normal (Web)"/>
    <w:basedOn w:val="a"/>
    <w:uiPriority w:val="99"/>
    <w:semiHidden/>
    <w:unhideWhenUsed/>
    <w:rsid w:val="00F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472A"/>
    <w:rPr>
      <w:color w:val="0000FF"/>
      <w:u w:val="single"/>
    </w:rPr>
  </w:style>
  <w:style w:type="table" w:styleId="ab">
    <w:name w:val="Table Grid"/>
    <w:basedOn w:val="a1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EA0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7351-15FA-4768-AC3E-7219AAA5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Довголюк Людмила Васильевна</dc:creator>
  <cp:lastModifiedBy>Андрющенко Юрий Михайлович</cp:lastModifiedBy>
  <cp:revision>3</cp:revision>
  <cp:lastPrinted>2018-06-27T06:50:00Z</cp:lastPrinted>
  <dcterms:created xsi:type="dcterms:W3CDTF">2020-06-30T10:56:00Z</dcterms:created>
  <dcterms:modified xsi:type="dcterms:W3CDTF">2020-06-30T11:10:00Z</dcterms:modified>
</cp:coreProperties>
</file>