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3D" w:rsidRPr="002F083D" w:rsidRDefault="00FB23B1" w:rsidP="002F083D">
      <w:pPr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F083D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5405B8" w:rsidRPr="002F083D">
        <w:rPr>
          <w:rFonts w:ascii="Times New Roman" w:hAnsi="Times New Roman" w:cs="Times New Roman"/>
          <w:b/>
          <w:sz w:val="28"/>
          <w:szCs w:val="24"/>
        </w:rPr>
        <w:t>В</w:t>
      </w:r>
      <w:r w:rsidR="00520956" w:rsidRPr="002F083D">
        <w:rPr>
          <w:rFonts w:ascii="Times New Roman" w:hAnsi="Times New Roman" w:cs="Times New Roman"/>
          <w:b/>
          <w:sz w:val="28"/>
          <w:szCs w:val="24"/>
        </w:rPr>
        <w:t xml:space="preserve"> соответствии с </w:t>
      </w:r>
      <w:r w:rsidR="002F083D" w:rsidRPr="002F08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Постановления РЭК Свердловской области № 89 - ПК от 28.06.2018 г. «Об утверждении розничных цен на природный газ, реализуемый населению  Свердловской области»</w:t>
      </w:r>
      <w:r w:rsidR="002F083D" w:rsidRPr="002F08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2F083D" w:rsidRDefault="002F083D" w:rsidP="002F083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3D" w:rsidRPr="002F083D" w:rsidRDefault="002F083D" w:rsidP="002F083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природный газ, реализуемый АО «ГАЗЭКС»</w:t>
      </w: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населению Свердловской области: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1800"/>
        <w:gridCol w:w="1620"/>
      </w:tblGrid>
      <w:tr w:rsidR="002F083D" w:rsidRPr="00B3140F" w:rsidTr="00FD6284">
        <w:trPr>
          <w:cantSplit/>
          <w:tblHeader/>
        </w:trPr>
        <w:tc>
          <w:tcPr>
            <w:tcW w:w="828" w:type="dxa"/>
            <w:vMerge w:val="restart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1" w:type="dxa"/>
            <w:vMerge w:val="restart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использования  газа населением Свердловской области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Розничные цены (с учетом НДС) – Постановление РЭК Свердловской области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  </w:t>
            </w:r>
          </w:p>
        </w:tc>
      </w:tr>
      <w:tr w:rsidR="002F083D" w:rsidRPr="00B3140F" w:rsidTr="00FD6284">
        <w:trPr>
          <w:cantSplit/>
          <w:tblHeader/>
        </w:trPr>
        <w:tc>
          <w:tcPr>
            <w:tcW w:w="828" w:type="dxa"/>
            <w:vMerge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1" w:type="dxa"/>
            <w:vMerge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приборов учета газа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приборов учета газа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пищи и нагрев воды с использованием газовой плиты </w:t>
            </w:r>
          </w:p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отсутствие других направлений использования газа)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руб./м3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 воды с использованием газового водонагревателя при отсутствии центрального горячего водоснабжения  </w:t>
            </w:r>
          </w:p>
          <w:p w:rsidR="002F083D" w:rsidRPr="00B3140F" w:rsidRDefault="002F083D" w:rsidP="00FD628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отсутствие других направлений использования газа)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</w:t>
            </w: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отсутствие других направлений использования газа)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с одновременным использованием газа на другие цели </w:t>
            </w:r>
          </w:p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(кроме направлений использования газа, указанных в </w:t>
            </w:r>
            <w:proofErr w:type="gramStart"/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пункте</w:t>
            </w:r>
            <w:proofErr w:type="gramEnd"/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5).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636,47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636,47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и </w:t>
            </w:r>
            <w:r w:rsidRPr="00B314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636,47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636,47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</w:tc>
      </w:tr>
    </w:tbl>
    <w:p w:rsidR="002F083D" w:rsidRDefault="002F083D" w:rsidP="002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3D" w:rsidRPr="00B3140F" w:rsidRDefault="002F083D" w:rsidP="002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F083D" w:rsidRPr="002F083D" w:rsidRDefault="002F083D" w:rsidP="002F083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потребления природного газа населением Свердловской области на бытовые </w:t>
      </w:r>
      <w:r w:rsidRPr="002F0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прочие нужды при отсутствии приборов учета, утвержденные Постановлением РЭК Свердловской области № 184-ПК от 01.12.2006 г.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0"/>
        <w:gridCol w:w="4421"/>
        <w:gridCol w:w="3261"/>
        <w:gridCol w:w="1381"/>
      </w:tblGrid>
      <w:tr w:rsidR="002F083D" w:rsidRPr="00B3140F" w:rsidTr="00FD6284">
        <w:trPr>
          <w:cantSplit/>
          <w:tblHeader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140F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B3140F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Назначение расходуемого газа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Показатель потребления газа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Норма расхода газа, м3</w:t>
            </w:r>
          </w:p>
        </w:tc>
      </w:tr>
      <w:tr w:rsidR="002F083D" w:rsidRPr="00B3140F" w:rsidTr="00FD6284">
        <w:trPr>
          <w:cantSplit/>
          <w:tblHeader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63" w:type="dxa"/>
            <w:gridSpan w:val="3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ПРИГОТОВЛЕНИЕ ПИЩИ. ПОДОГРЕВ ВОДЫ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Приготовление пищи с использованием газовых плит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человека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10,2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Подогрев воды для хозяйственных и санитарно-гигиенических нужд с использованием газового нагревателя (при отсутствии центрального горячего водоснабжения)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человека в месяц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10,0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421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Подогрев воды для хозяйственных и санитарно-гигиенических нужд с использованием газовой плиты (при отсутствии централизованного горячего водоснабжения)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человека в месяц</w:t>
            </w:r>
          </w:p>
        </w:tc>
        <w:tc>
          <w:tcPr>
            <w:tcW w:w="1381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4,7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0"/>
        <w:gridCol w:w="4421"/>
        <w:gridCol w:w="3261"/>
        <w:gridCol w:w="1381"/>
      </w:tblGrid>
      <w:tr w:rsidR="002F083D" w:rsidRPr="00B3140F" w:rsidTr="00FD6284">
        <w:trPr>
          <w:trHeight w:val="315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ОТОПЛЕНИЕ ЖИЛЫХ ПОМЕЩЕНИЙ</w:t>
            </w:r>
          </w:p>
        </w:tc>
      </w:tr>
      <w:tr w:rsidR="002F083D" w:rsidRPr="00B3140F" w:rsidTr="00FD6284">
        <w:tc>
          <w:tcPr>
            <w:tcW w:w="790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421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 наличии газовых приборов</w:t>
            </w:r>
          </w:p>
        </w:tc>
        <w:tc>
          <w:tcPr>
            <w:tcW w:w="3261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кв. м. отапливаемой площади в месяц в течение года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7,5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063" w:type="dxa"/>
            <w:gridSpan w:val="3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ОТОПЛЕНИЕ НЕЖИЛЫХ ПОМЕЩЕНИЙ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42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Гаражей</w:t>
            </w:r>
          </w:p>
        </w:tc>
        <w:tc>
          <w:tcPr>
            <w:tcW w:w="326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куб. м. отапливаемого объема в месяц в течение отопительного сезона</w:t>
            </w:r>
          </w:p>
        </w:tc>
        <w:tc>
          <w:tcPr>
            <w:tcW w:w="138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4,7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42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Теплиц</w:t>
            </w:r>
          </w:p>
        </w:tc>
        <w:tc>
          <w:tcPr>
            <w:tcW w:w="326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кв. м. отапливаемой площади в месяц в течение сезона</w:t>
            </w:r>
          </w:p>
        </w:tc>
        <w:tc>
          <w:tcPr>
            <w:tcW w:w="138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15,0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42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Бань</w:t>
            </w:r>
          </w:p>
        </w:tc>
        <w:tc>
          <w:tcPr>
            <w:tcW w:w="326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куб. м. отапливаемого объема в месяц в течение года</w:t>
            </w:r>
          </w:p>
        </w:tc>
        <w:tc>
          <w:tcPr>
            <w:tcW w:w="138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3,1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63" w:type="dxa"/>
            <w:gridSpan w:val="3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ПРИГОТОВЛЕНИЕ КОРМОВ И ПОДОГРЕВ ВОДЫ ДЛЯ ЖИВОТНЫХ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 xml:space="preserve">Лошади 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5,3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Коровы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11,5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Овцы и козы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2,0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Свиньи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22,0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Куры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10 голов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1,3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Индейки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10 голов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1,4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Утки, гуси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10 голов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1,5</w:t>
            </w:r>
          </w:p>
        </w:tc>
      </w:tr>
    </w:tbl>
    <w:p w:rsidR="002F083D" w:rsidRPr="00B3140F" w:rsidRDefault="002F083D" w:rsidP="002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83D" w:rsidRDefault="002F083D" w:rsidP="00FB2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B9" w:rsidRPr="00F2472A" w:rsidRDefault="006D4AB9" w:rsidP="00F2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B66" w:rsidRDefault="00E54B66" w:rsidP="00520956">
      <w:pPr>
        <w:rPr>
          <w:rFonts w:ascii="Times New Roman" w:hAnsi="Times New Roman" w:cs="Times New Roman"/>
          <w:sz w:val="28"/>
          <w:szCs w:val="28"/>
        </w:rPr>
      </w:pPr>
    </w:p>
    <w:sectPr w:rsidR="00E54B66" w:rsidSect="002F083D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E87"/>
    <w:multiLevelType w:val="multilevel"/>
    <w:tmpl w:val="B83EC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>
    <w:nsid w:val="18A76E73"/>
    <w:multiLevelType w:val="hybridMultilevel"/>
    <w:tmpl w:val="C8503F4C"/>
    <w:lvl w:ilvl="0" w:tplc="957ACD5A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A4D28BE"/>
    <w:multiLevelType w:val="multilevel"/>
    <w:tmpl w:val="5330E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">
    <w:nsid w:val="1DD64383"/>
    <w:multiLevelType w:val="hybridMultilevel"/>
    <w:tmpl w:val="8754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72F6"/>
    <w:multiLevelType w:val="hybridMultilevel"/>
    <w:tmpl w:val="B080D610"/>
    <w:lvl w:ilvl="0" w:tplc="C21E6D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9834E0F"/>
    <w:multiLevelType w:val="hybridMultilevel"/>
    <w:tmpl w:val="3934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C19E8"/>
    <w:multiLevelType w:val="multilevel"/>
    <w:tmpl w:val="21529BC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41D96607"/>
    <w:multiLevelType w:val="hybridMultilevel"/>
    <w:tmpl w:val="AA9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5AD9"/>
    <w:multiLevelType w:val="hybridMultilevel"/>
    <w:tmpl w:val="A69C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3969"/>
    <w:multiLevelType w:val="hybridMultilevel"/>
    <w:tmpl w:val="7EA4DB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5AA048F"/>
    <w:multiLevelType w:val="multilevel"/>
    <w:tmpl w:val="33245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1">
    <w:nsid w:val="664A5FEA"/>
    <w:multiLevelType w:val="hybridMultilevel"/>
    <w:tmpl w:val="D07E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A093A"/>
    <w:multiLevelType w:val="hybridMultilevel"/>
    <w:tmpl w:val="B7CA3206"/>
    <w:lvl w:ilvl="0" w:tplc="804A1882">
      <w:start w:val="1"/>
      <w:numFmt w:val="decimal"/>
      <w:lvlText w:val="%1."/>
      <w:lvlJc w:val="left"/>
      <w:pPr>
        <w:ind w:left="13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6F9C0D9D"/>
    <w:multiLevelType w:val="hybridMultilevel"/>
    <w:tmpl w:val="CDFE102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70"/>
    <w:rsid w:val="0000114A"/>
    <w:rsid w:val="0000423D"/>
    <w:rsid w:val="000056B9"/>
    <w:rsid w:val="00013022"/>
    <w:rsid w:val="00026D91"/>
    <w:rsid w:val="000274E9"/>
    <w:rsid w:val="0003229B"/>
    <w:rsid w:val="00032C10"/>
    <w:rsid w:val="00061650"/>
    <w:rsid w:val="000634E9"/>
    <w:rsid w:val="00063E3A"/>
    <w:rsid w:val="00064AA8"/>
    <w:rsid w:val="000764FD"/>
    <w:rsid w:val="000850D7"/>
    <w:rsid w:val="00096A9D"/>
    <w:rsid w:val="000A0CF9"/>
    <w:rsid w:val="000A59BE"/>
    <w:rsid w:val="000B32B5"/>
    <w:rsid w:val="000B4E91"/>
    <w:rsid w:val="000B668E"/>
    <w:rsid w:val="000C7F4D"/>
    <w:rsid w:val="000C7FA3"/>
    <w:rsid w:val="000D3A9A"/>
    <w:rsid w:val="000E3A8F"/>
    <w:rsid w:val="000F13CA"/>
    <w:rsid w:val="000F3264"/>
    <w:rsid w:val="000F5C8D"/>
    <w:rsid w:val="00100177"/>
    <w:rsid w:val="00106D01"/>
    <w:rsid w:val="00113EF0"/>
    <w:rsid w:val="001151EB"/>
    <w:rsid w:val="0012183B"/>
    <w:rsid w:val="001316BE"/>
    <w:rsid w:val="00132809"/>
    <w:rsid w:val="0014378F"/>
    <w:rsid w:val="001451EF"/>
    <w:rsid w:val="00147731"/>
    <w:rsid w:val="00160883"/>
    <w:rsid w:val="00167A0D"/>
    <w:rsid w:val="00170E52"/>
    <w:rsid w:val="00171F11"/>
    <w:rsid w:val="00172CC0"/>
    <w:rsid w:val="0017354C"/>
    <w:rsid w:val="00175A70"/>
    <w:rsid w:val="00182EF8"/>
    <w:rsid w:val="00186B8D"/>
    <w:rsid w:val="001969B6"/>
    <w:rsid w:val="00196BA9"/>
    <w:rsid w:val="001A1332"/>
    <w:rsid w:val="001A54E8"/>
    <w:rsid w:val="001B391A"/>
    <w:rsid w:val="001B64EF"/>
    <w:rsid w:val="001C5765"/>
    <w:rsid w:val="001C6178"/>
    <w:rsid w:val="001C6F46"/>
    <w:rsid w:val="001D13BE"/>
    <w:rsid w:val="001D22D3"/>
    <w:rsid w:val="001D2D5E"/>
    <w:rsid w:val="001D4100"/>
    <w:rsid w:val="001E5F41"/>
    <w:rsid w:val="001F05AA"/>
    <w:rsid w:val="00204782"/>
    <w:rsid w:val="00204ED6"/>
    <w:rsid w:val="0020676A"/>
    <w:rsid w:val="002068FA"/>
    <w:rsid w:val="00230C04"/>
    <w:rsid w:val="002352A7"/>
    <w:rsid w:val="00241313"/>
    <w:rsid w:val="0024686D"/>
    <w:rsid w:val="0026003D"/>
    <w:rsid w:val="0027031A"/>
    <w:rsid w:val="00272A81"/>
    <w:rsid w:val="002922DD"/>
    <w:rsid w:val="00296088"/>
    <w:rsid w:val="002A2AA3"/>
    <w:rsid w:val="002A34F0"/>
    <w:rsid w:val="002A3D62"/>
    <w:rsid w:val="002B078C"/>
    <w:rsid w:val="002B3E1F"/>
    <w:rsid w:val="002B61CD"/>
    <w:rsid w:val="002B68B4"/>
    <w:rsid w:val="002C1098"/>
    <w:rsid w:val="002C74FC"/>
    <w:rsid w:val="002D0EAE"/>
    <w:rsid w:val="002D3031"/>
    <w:rsid w:val="002D3708"/>
    <w:rsid w:val="002D4F86"/>
    <w:rsid w:val="002D54F1"/>
    <w:rsid w:val="002D604C"/>
    <w:rsid w:val="002F083D"/>
    <w:rsid w:val="002F1EF1"/>
    <w:rsid w:val="00301CA2"/>
    <w:rsid w:val="00306BBC"/>
    <w:rsid w:val="00320522"/>
    <w:rsid w:val="00320D8A"/>
    <w:rsid w:val="003256BB"/>
    <w:rsid w:val="00325C01"/>
    <w:rsid w:val="00326C58"/>
    <w:rsid w:val="0033426B"/>
    <w:rsid w:val="00336E48"/>
    <w:rsid w:val="00344381"/>
    <w:rsid w:val="00345218"/>
    <w:rsid w:val="00345E92"/>
    <w:rsid w:val="00360D51"/>
    <w:rsid w:val="00370C94"/>
    <w:rsid w:val="003760BC"/>
    <w:rsid w:val="0038099D"/>
    <w:rsid w:val="00381287"/>
    <w:rsid w:val="003844DF"/>
    <w:rsid w:val="00385CEF"/>
    <w:rsid w:val="00390E1A"/>
    <w:rsid w:val="0039213B"/>
    <w:rsid w:val="003A5C18"/>
    <w:rsid w:val="003C2DFD"/>
    <w:rsid w:val="003E54CF"/>
    <w:rsid w:val="003F1A8E"/>
    <w:rsid w:val="003F2873"/>
    <w:rsid w:val="003F3E3D"/>
    <w:rsid w:val="003F655F"/>
    <w:rsid w:val="003F7BF2"/>
    <w:rsid w:val="00400068"/>
    <w:rsid w:val="0040195C"/>
    <w:rsid w:val="004056C7"/>
    <w:rsid w:val="00407652"/>
    <w:rsid w:val="0041172F"/>
    <w:rsid w:val="00412529"/>
    <w:rsid w:val="004239AD"/>
    <w:rsid w:val="00430600"/>
    <w:rsid w:val="00435081"/>
    <w:rsid w:val="004351FC"/>
    <w:rsid w:val="00446444"/>
    <w:rsid w:val="004622C7"/>
    <w:rsid w:val="00463AA7"/>
    <w:rsid w:val="00471217"/>
    <w:rsid w:val="004729FB"/>
    <w:rsid w:val="00475BDE"/>
    <w:rsid w:val="0047762F"/>
    <w:rsid w:val="0048018A"/>
    <w:rsid w:val="00492A05"/>
    <w:rsid w:val="004A602F"/>
    <w:rsid w:val="004A7B5D"/>
    <w:rsid w:val="004C2E85"/>
    <w:rsid w:val="004C3FED"/>
    <w:rsid w:val="004D6D5D"/>
    <w:rsid w:val="004E1BB7"/>
    <w:rsid w:val="004E36C4"/>
    <w:rsid w:val="004F78CC"/>
    <w:rsid w:val="00501FCA"/>
    <w:rsid w:val="00504DCC"/>
    <w:rsid w:val="00505CB7"/>
    <w:rsid w:val="005115E2"/>
    <w:rsid w:val="00520956"/>
    <w:rsid w:val="0052320C"/>
    <w:rsid w:val="005312D1"/>
    <w:rsid w:val="00536AD2"/>
    <w:rsid w:val="00540249"/>
    <w:rsid w:val="005405B8"/>
    <w:rsid w:val="00544183"/>
    <w:rsid w:val="00545D78"/>
    <w:rsid w:val="00546409"/>
    <w:rsid w:val="00546924"/>
    <w:rsid w:val="00555CA7"/>
    <w:rsid w:val="0056249F"/>
    <w:rsid w:val="005635CD"/>
    <w:rsid w:val="00563BD0"/>
    <w:rsid w:val="005658DE"/>
    <w:rsid w:val="00565FFA"/>
    <w:rsid w:val="00584B2E"/>
    <w:rsid w:val="00590E78"/>
    <w:rsid w:val="00591BBE"/>
    <w:rsid w:val="005936FD"/>
    <w:rsid w:val="005B2E14"/>
    <w:rsid w:val="005C56ED"/>
    <w:rsid w:val="005D09E5"/>
    <w:rsid w:val="005E01F5"/>
    <w:rsid w:val="005E0207"/>
    <w:rsid w:val="005E0833"/>
    <w:rsid w:val="005E08DA"/>
    <w:rsid w:val="005F0B64"/>
    <w:rsid w:val="005F6B7F"/>
    <w:rsid w:val="005F7BC8"/>
    <w:rsid w:val="006043EF"/>
    <w:rsid w:val="00623253"/>
    <w:rsid w:val="00623DE2"/>
    <w:rsid w:val="00641B20"/>
    <w:rsid w:val="0064373C"/>
    <w:rsid w:val="0064401E"/>
    <w:rsid w:val="00645946"/>
    <w:rsid w:val="00647963"/>
    <w:rsid w:val="00647A79"/>
    <w:rsid w:val="00651BF1"/>
    <w:rsid w:val="006537F6"/>
    <w:rsid w:val="0065499B"/>
    <w:rsid w:val="00656A5A"/>
    <w:rsid w:val="00662871"/>
    <w:rsid w:val="00671215"/>
    <w:rsid w:val="006753CC"/>
    <w:rsid w:val="00681098"/>
    <w:rsid w:val="00681153"/>
    <w:rsid w:val="00681E2C"/>
    <w:rsid w:val="006917F1"/>
    <w:rsid w:val="0069228D"/>
    <w:rsid w:val="00694261"/>
    <w:rsid w:val="006A3499"/>
    <w:rsid w:val="006A3B38"/>
    <w:rsid w:val="006A767D"/>
    <w:rsid w:val="006A76F4"/>
    <w:rsid w:val="006C73A6"/>
    <w:rsid w:val="006D4AB9"/>
    <w:rsid w:val="006D593A"/>
    <w:rsid w:val="006E2F4E"/>
    <w:rsid w:val="006E7D73"/>
    <w:rsid w:val="006F377F"/>
    <w:rsid w:val="0070417B"/>
    <w:rsid w:val="0071254A"/>
    <w:rsid w:val="0071426C"/>
    <w:rsid w:val="007143C0"/>
    <w:rsid w:val="00715281"/>
    <w:rsid w:val="00721D8E"/>
    <w:rsid w:val="0072402B"/>
    <w:rsid w:val="0072521B"/>
    <w:rsid w:val="00730005"/>
    <w:rsid w:val="00730439"/>
    <w:rsid w:val="007306C0"/>
    <w:rsid w:val="007322BC"/>
    <w:rsid w:val="007348CB"/>
    <w:rsid w:val="00741772"/>
    <w:rsid w:val="00742349"/>
    <w:rsid w:val="007461CD"/>
    <w:rsid w:val="00757560"/>
    <w:rsid w:val="00762AC9"/>
    <w:rsid w:val="00766BA0"/>
    <w:rsid w:val="007717A4"/>
    <w:rsid w:val="00771870"/>
    <w:rsid w:val="0077219E"/>
    <w:rsid w:val="0077280C"/>
    <w:rsid w:val="0078114C"/>
    <w:rsid w:val="007861E2"/>
    <w:rsid w:val="00786C72"/>
    <w:rsid w:val="007968A2"/>
    <w:rsid w:val="007B356D"/>
    <w:rsid w:val="007B4D8C"/>
    <w:rsid w:val="007C4A41"/>
    <w:rsid w:val="007C4CD5"/>
    <w:rsid w:val="007C6616"/>
    <w:rsid w:val="007D6B99"/>
    <w:rsid w:val="007E16E0"/>
    <w:rsid w:val="007F2FAF"/>
    <w:rsid w:val="007F589B"/>
    <w:rsid w:val="007F7A66"/>
    <w:rsid w:val="0080193A"/>
    <w:rsid w:val="008061E8"/>
    <w:rsid w:val="00811496"/>
    <w:rsid w:val="00816849"/>
    <w:rsid w:val="00816DFB"/>
    <w:rsid w:val="00824FA2"/>
    <w:rsid w:val="008266F6"/>
    <w:rsid w:val="008305F3"/>
    <w:rsid w:val="008309A9"/>
    <w:rsid w:val="008309F4"/>
    <w:rsid w:val="0083118C"/>
    <w:rsid w:val="00834414"/>
    <w:rsid w:val="00836821"/>
    <w:rsid w:val="00840A3E"/>
    <w:rsid w:val="00851123"/>
    <w:rsid w:val="00851B81"/>
    <w:rsid w:val="00863603"/>
    <w:rsid w:val="00866AA9"/>
    <w:rsid w:val="0087007A"/>
    <w:rsid w:val="0088080B"/>
    <w:rsid w:val="00881218"/>
    <w:rsid w:val="00890033"/>
    <w:rsid w:val="00892545"/>
    <w:rsid w:val="00894A3E"/>
    <w:rsid w:val="00895F18"/>
    <w:rsid w:val="008A2227"/>
    <w:rsid w:val="008A2AA5"/>
    <w:rsid w:val="008B15A8"/>
    <w:rsid w:val="008B447A"/>
    <w:rsid w:val="008C44C1"/>
    <w:rsid w:val="008C7740"/>
    <w:rsid w:val="008C7EA3"/>
    <w:rsid w:val="008D10B6"/>
    <w:rsid w:val="008E77C5"/>
    <w:rsid w:val="008F135F"/>
    <w:rsid w:val="008F214C"/>
    <w:rsid w:val="008F6FC9"/>
    <w:rsid w:val="009046DF"/>
    <w:rsid w:val="0091034C"/>
    <w:rsid w:val="009103E0"/>
    <w:rsid w:val="00912EAC"/>
    <w:rsid w:val="00913D84"/>
    <w:rsid w:val="00917D38"/>
    <w:rsid w:val="00923888"/>
    <w:rsid w:val="0092440F"/>
    <w:rsid w:val="009362C5"/>
    <w:rsid w:val="00937DD7"/>
    <w:rsid w:val="009420FA"/>
    <w:rsid w:val="009434A0"/>
    <w:rsid w:val="009435FF"/>
    <w:rsid w:val="0094376F"/>
    <w:rsid w:val="00950162"/>
    <w:rsid w:val="00950E9D"/>
    <w:rsid w:val="009601AF"/>
    <w:rsid w:val="00963660"/>
    <w:rsid w:val="00963D5E"/>
    <w:rsid w:val="00977374"/>
    <w:rsid w:val="009776F5"/>
    <w:rsid w:val="009803AA"/>
    <w:rsid w:val="00991B1F"/>
    <w:rsid w:val="00991D3A"/>
    <w:rsid w:val="0099376E"/>
    <w:rsid w:val="00995652"/>
    <w:rsid w:val="009A0623"/>
    <w:rsid w:val="009A065D"/>
    <w:rsid w:val="009A2E12"/>
    <w:rsid w:val="009A56DF"/>
    <w:rsid w:val="009B2506"/>
    <w:rsid w:val="009C113D"/>
    <w:rsid w:val="009C1452"/>
    <w:rsid w:val="009C5CC0"/>
    <w:rsid w:val="009D0279"/>
    <w:rsid w:val="009D662B"/>
    <w:rsid w:val="009E30B0"/>
    <w:rsid w:val="009E3288"/>
    <w:rsid w:val="009E43D9"/>
    <w:rsid w:val="009F257C"/>
    <w:rsid w:val="00A04440"/>
    <w:rsid w:val="00A0730B"/>
    <w:rsid w:val="00A1496B"/>
    <w:rsid w:val="00A33083"/>
    <w:rsid w:val="00A5026D"/>
    <w:rsid w:val="00A5179B"/>
    <w:rsid w:val="00A55546"/>
    <w:rsid w:val="00A57270"/>
    <w:rsid w:val="00A70E3D"/>
    <w:rsid w:val="00A73790"/>
    <w:rsid w:val="00A86DD4"/>
    <w:rsid w:val="00A87EEC"/>
    <w:rsid w:val="00A922E1"/>
    <w:rsid w:val="00A95D64"/>
    <w:rsid w:val="00A97069"/>
    <w:rsid w:val="00AA151F"/>
    <w:rsid w:val="00AA3E7E"/>
    <w:rsid w:val="00AB6C87"/>
    <w:rsid w:val="00AC069C"/>
    <w:rsid w:val="00AC1173"/>
    <w:rsid w:val="00AC2E91"/>
    <w:rsid w:val="00AC4EA9"/>
    <w:rsid w:val="00AD255E"/>
    <w:rsid w:val="00AD2DCE"/>
    <w:rsid w:val="00AD452D"/>
    <w:rsid w:val="00AE31E8"/>
    <w:rsid w:val="00AE63B4"/>
    <w:rsid w:val="00AF778C"/>
    <w:rsid w:val="00AF7D18"/>
    <w:rsid w:val="00B04948"/>
    <w:rsid w:val="00B21E24"/>
    <w:rsid w:val="00B22291"/>
    <w:rsid w:val="00B37999"/>
    <w:rsid w:val="00B42FA7"/>
    <w:rsid w:val="00B5369A"/>
    <w:rsid w:val="00B54BE3"/>
    <w:rsid w:val="00B60BEF"/>
    <w:rsid w:val="00B61453"/>
    <w:rsid w:val="00B6580B"/>
    <w:rsid w:val="00B67DC3"/>
    <w:rsid w:val="00B7113C"/>
    <w:rsid w:val="00B7328B"/>
    <w:rsid w:val="00B83109"/>
    <w:rsid w:val="00B849EA"/>
    <w:rsid w:val="00B86DAE"/>
    <w:rsid w:val="00B97839"/>
    <w:rsid w:val="00BA675A"/>
    <w:rsid w:val="00BB08B7"/>
    <w:rsid w:val="00BB2C76"/>
    <w:rsid w:val="00BB3FBF"/>
    <w:rsid w:val="00BB4E26"/>
    <w:rsid w:val="00BC3E06"/>
    <w:rsid w:val="00BC6D32"/>
    <w:rsid w:val="00BC6D56"/>
    <w:rsid w:val="00BD0D9C"/>
    <w:rsid w:val="00BD1971"/>
    <w:rsid w:val="00BD44E1"/>
    <w:rsid w:val="00BD64AA"/>
    <w:rsid w:val="00BE1851"/>
    <w:rsid w:val="00BE4C18"/>
    <w:rsid w:val="00BE4C96"/>
    <w:rsid w:val="00BE50A7"/>
    <w:rsid w:val="00BF599A"/>
    <w:rsid w:val="00C00A83"/>
    <w:rsid w:val="00C167CA"/>
    <w:rsid w:val="00C20316"/>
    <w:rsid w:val="00C22E8C"/>
    <w:rsid w:val="00C23112"/>
    <w:rsid w:val="00C250C9"/>
    <w:rsid w:val="00C256F5"/>
    <w:rsid w:val="00C31152"/>
    <w:rsid w:val="00C333E8"/>
    <w:rsid w:val="00C34A01"/>
    <w:rsid w:val="00C473AD"/>
    <w:rsid w:val="00C522B4"/>
    <w:rsid w:val="00C561B6"/>
    <w:rsid w:val="00C61A78"/>
    <w:rsid w:val="00C6285F"/>
    <w:rsid w:val="00C735AF"/>
    <w:rsid w:val="00C750A5"/>
    <w:rsid w:val="00C846DF"/>
    <w:rsid w:val="00C8502F"/>
    <w:rsid w:val="00C911C8"/>
    <w:rsid w:val="00C97C42"/>
    <w:rsid w:val="00CA765B"/>
    <w:rsid w:val="00CB59A6"/>
    <w:rsid w:val="00CB74F2"/>
    <w:rsid w:val="00CC23EE"/>
    <w:rsid w:val="00CE11F7"/>
    <w:rsid w:val="00CF383D"/>
    <w:rsid w:val="00CF432F"/>
    <w:rsid w:val="00CF505F"/>
    <w:rsid w:val="00D00717"/>
    <w:rsid w:val="00D03380"/>
    <w:rsid w:val="00D11A76"/>
    <w:rsid w:val="00D229AF"/>
    <w:rsid w:val="00D2672D"/>
    <w:rsid w:val="00D3083F"/>
    <w:rsid w:val="00D434A8"/>
    <w:rsid w:val="00D54E7D"/>
    <w:rsid w:val="00D61009"/>
    <w:rsid w:val="00D64496"/>
    <w:rsid w:val="00D650BB"/>
    <w:rsid w:val="00D72B72"/>
    <w:rsid w:val="00D770B7"/>
    <w:rsid w:val="00D7716B"/>
    <w:rsid w:val="00D816A7"/>
    <w:rsid w:val="00D863D2"/>
    <w:rsid w:val="00DA33E9"/>
    <w:rsid w:val="00DA567C"/>
    <w:rsid w:val="00DA5727"/>
    <w:rsid w:val="00DA6FFB"/>
    <w:rsid w:val="00DA74B9"/>
    <w:rsid w:val="00DB085E"/>
    <w:rsid w:val="00DB0E70"/>
    <w:rsid w:val="00DB1562"/>
    <w:rsid w:val="00DB2D6B"/>
    <w:rsid w:val="00DB2E95"/>
    <w:rsid w:val="00DB3E86"/>
    <w:rsid w:val="00DB56E0"/>
    <w:rsid w:val="00DB6593"/>
    <w:rsid w:val="00DC0CFE"/>
    <w:rsid w:val="00DC7B98"/>
    <w:rsid w:val="00DD6F80"/>
    <w:rsid w:val="00DE4572"/>
    <w:rsid w:val="00DF5A01"/>
    <w:rsid w:val="00DF71EA"/>
    <w:rsid w:val="00E03BF9"/>
    <w:rsid w:val="00E059F9"/>
    <w:rsid w:val="00E05AEC"/>
    <w:rsid w:val="00E06E33"/>
    <w:rsid w:val="00E1247A"/>
    <w:rsid w:val="00E14A97"/>
    <w:rsid w:val="00E26269"/>
    <w:rsid w:val="00E43508"/>
    <w:rsid w:val="00E47A1A"/>
    <w:rsid w:val="00E537CF"/>
    <w:rsid w:val="00E54866"/>
    <w:rsid w:val="00E54B66"/>
    <w:rsid w:val="00E55BFF"/>
    <w:rsid w:val="00E633B1"/>
    <w:rsid w:val="00E634A1"/>
    <w:rsid w:val="00E6547B"/>
    <w:rsid w:val="00E666D7"/>
    <w:rsid w:val="00E73D38"/>
    <w:rsid w:val="00E7747D"/>
    <w:rsid w:val="00E858F5"/>
    <w:rsid w:val="00E87476"/>
    <w:rsid w:val="00E96903"/>
    <w:rsid w:val="00E96FCA"/>
    <w:rsid w:val="00EA0A02"/>
    <w:rsid w:val="00EA2EFE"/>
    <w:rsid w:val="00EA6FA3"/>
    <w:rsid w:val="00EB3CC2"/>
    <w:rsid w:val="00EB61AE"/>
    <w:rsid w:val="00EC17A3"/>
    <w:rsid w:val="00EC21CC"/>
    <w:rsid w:val="00EC31C9"/>
    <w:rsid w:val="00EC3580"/>
    <w:rsid w:val="00EC3A3B"/>
    <w:rsid w:val="00EC4205"/>
    <w:rsid w:val="00EC4AF0"/>
    <w:rsid w:val="00EC676E"/>
    <w:rsid w:val="00EE2323"/>
    <w:rsid w:val="00EE5B38"/>
    <w:rsid w:val="00EE72CE"/>
    <w:rsid w:val="00EF4103"/>
    <w:rsid w:val="00EF6F6C"/>
    <w:rsid w:val="00F036A4"/>
    <w:rsid w:val="00F04294"/>
    <w:rsid w:val="00F10C2C"/>
    <w:rsid w:val="00F1148B"/>
    <w:rsid w:val="00F16249"/>
    <w:rsid w:val="00F16BC0"/>
    <w:rsid w:val="00F2472A"/>
    <w:rsid w:val="00F321BE"/>
    <w:rsid w:val="00F32294"/>
    <w:rsid w:val="00F372CD"/>
    <w:rsid w:val="00F41870"/>
    <w:rsid w:val="00F51C09"/>
    <w:rsid w:val="00F663EC"/>
    <w:rsid w:val="00F72073"/>
    <w:rsid w:val="00F7759F"/>
    <w:rsid w:val="00F8301C"/>
    <w:rsid w:val="00F87CE3"/>
    <w:rsid w:val="00F934EB"/>
    <w:rsid w:val="00F93F49"/>
    <w:rsid w:val="00F97A80"/>
    <w:rsid w:val="00FA7635"/>
    <w:rsid w:val="00FB2195"/>
    <w:rsid w:val="00FB23B1"/>
    <w:rsid w:val="00FD3F48"/>
    <w:rsid w:val="00FD5369"/>
    <w:rsid w:val="00FD694B"/>
    <w:rsid w:val="00FE3C51"/>
    <w:rsid w:val="00FF029D"/>
    <w:rsid w:val="00FF082D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E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8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BFF"/>
    <w:pPr>
      <w:ind w:left="720"/>
      <w:contextualSpacing/>
    </w:pPr>
  </w:style>
  <w:style w:type="character" w:styleId="a8">
    <w:name w:val="Strong"/>
    <w:basedOn w:val="a0"/>
    <w:uiPriority w:val="22"/>
    <w:qFormat/>
    <w:rsid w:val="00F2472A"/>
    <w:rPr>
      <w:b/>
      <w:bCs/>
    </w:rPr>
  </w:style>
  <w:style w:type="paragraph" w:styleId="a9">
    <w:name w:val="Normal (Web)"/>
    <w:basedOn w:val="a"/>
    <w:uiPriority w:val="99"/>
    <w:semiHidden/>
    <w:unhideWhenUsed/>
    <w:rsid w:val="00F2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472A"/>
    <w:rPr>
      <w:color w:val="0000FF"/>
      <w:u w:val="single"/>
    </w:rPr>
  </w:style>
  <w:style w:type="table" w:styleId="ab">
    <w:name w:val="Table Grid"/>
    <w:basedOn w:val="a1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E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8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BFF"/>
    <w:pPr>
      <w:ind w:left="720"/>
      <w:contextualSpacing/>
    </w:pPr>
  </w:style>
  <w:style w:type="character" w:styleId="a8">
    <w:name w:val="Strong"/>
    <w:basedOn w:val="a0"/>
    <w:uiPriority w:val="22"/>
    <w:qFormat/>
    <w:rsid w:val="00F2472A"/>
    <w:rPr>
      <w:b/>
      <w:bCs/>
    </w:rPr>
  </w:style>
  <w:style w:type="paragraph" w:styleId="a9">
    <w:name w:val="Normal (Web)"/>
    <w:basedOn w:val="a"/>
    <w:uiPriority w:val="99"/>
    <w:semiHidden/>
    <w:unhideWhenUsed/>
    <w:rsid w:val="00F2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472A"/>
    <w:rPr>
      <w:color w:val="0000FF"/>
      <w:u w:val="single"/>
    </w:rPr>
  </w:style>
  <w:style w:type="table" w:styleId="ab">
    <w:name w:val="Table Grid"/>
    <w:basedOn w:val="a1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C90C-E230-4880-BAD7-E14C7D81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Довголюк Людмила Васильевна</dc:creator>
  <cp:lastModifiedBy>Андрющенко Юрий Михайлович</cp:lastModifiedBy>
  <cp:revision>31</cp:revision>
  <cp:lastPrinted>2018-06-27T06:50:00Z</cp:lastPrinted>
  <dcterms:created xsi:type="dcterms:W3CDTF">2017-06-05T09:16:00Z</dcterms:created>
  <dcterms:modified xsi:type="dcterms:W3CDTF">2018-07-02T11:19:00Z</dcterms:modified>
</cp:coreProperties>
</file>